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1D1F2" w14:textId="77777777" w:rsidR="00965D03" w:rsidRPr="00A54C92" w:rsidRDefault="008C101C" w:rsidP="00A54C92">
      <w:pPr>
        <w:pStyle w:val="SfLHaupttitel"/>
      </w:pPr>
      <w:r>
        <w:t>Bewusstlosgenlagerung</w:t>
      </w:r>
    </w:p>
    <w:p w14:paraId="05601446" w14:textId="77777777" w:rsidR="001E333E" w:rsidRPr="001E333E" w:rsidRDefault="001E333E" w:rsidP="001E333E">
      <w:pPr>
        <w:pStyle w:val="SfLStandard"/>
        <w:rPr>
          <w:b/>
        </w:rPr>
      </w:pPr>
      <w:r w:rsidRPr="001E333E">
        <w:rPr>
          <w:b/>
        </w:rPr>
        <w:t>1. Schritt</w:t>
      </w:r>
    </w:p>
    <w:p w14:paraId="51F66F83" w14:textId="77777777" w:rsidR="001E333E" w:rsidRPr="001E333E" w:rsidRDefault="001E333E" w:rsidP="001E333E">
      <w:pPr>
        <w:pStyle w:val="SfLStandard"/>
        <w:ind w:left="1843"/>
      </w:pPr>
      <w:r w:rsidRPr="00FC6B67">
        <w:rPr>
          <w:rFonts w:ascii="Times New Roman" w:hAnsi="Times New Roman" w:cs="Times New Roman"/>
          <w:noProof/>
          <w:color w:val="0033CC"/>
        </w:rPr>
        <w:drawing>
          <wp:anchor distT="0" distB="0" distL="114300" distR="114300" simplePos="0" relativeHeight="251657728" behindDoc="0" locked="0" layoutInCell="1" allowOverlap="1" wp14:anchorId="43E14993" wp14:editId="34D05CF4">
            <wp:simplePos x="0" y="0"/>
            <wp:positionH relativeFrom="column">
              <wp:posOffset>2540</wp:posOffset>
            </wp:positionH>
            <wp:positionV relativeFrom="paragraph">
              <wp:posOffset>53340</wp:posOffset>
            </wp:positionV>
            <wp:extent cx="981075" cy="725805"/>
            <wp:effectExtent l="0" t="0" r="9525" b="0"/>
            <wp:wrapSquare wrapText="bothSides"/>
            <wp:docPr id="3" name="Grafik 3" descr="wpe26.gif (134522 Byt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e26.gif (134522 Byte)">
                      <a:hlinkClick r:id="rId8"/>
                    </pic:cNvPr>
                    <pic:cNvPicPr>
                      <a:picLocks noChangeAspect="1" noChangeArrowheads="1"/>
                    </pic:cNvPicPr>
                  </pic:nvPicPr>
                  <pic:blipFill>
                    <a:blip r:embed="rId9">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981075" cy="7258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333E">
        <w:t xml:space="preserve">Der Helfer kniet auf der unverletzten Patientenseite. Den Patienten ansprechen und ihm die Hand geben. </w:t>
      </w:r>
      <w:r w:rsidRPr="0075025C">
        <w:rPr>
          <w:highlight w:val="yellow"/>
        </w:rPr>
        <w:t xml:space="preserve">Atemwege </w:t>
      </w:r>
      <w:r w:rsidR="009A7DB7" w:rsidRPr="0075025C">
        <w:rPr>
          <w:highlight w:val="yellow"/>
        </w:rPr>
        <w:t>freimachen</w:t>
      </w:r>
      <w:r w:rsidRPr="0075025C">
        <w:rPr>
          <w:highlight w:val="yellow"/>
        </w:rPr>
        <w:t xml:space="preserve"> und </w:t>
      </w:r>
      <w:r w:rsidR="009A7DB7" w:rsidRPr="0075025C">
        <w:rPr>
          <w:highlight w:val="yellow"/>
        </w:rPr>
        <w:t>freihalten</w:t>
      </w:r>
      <w:r w:rsidRPr="001E333E">
        <w:t xml:space="preserve">. Atmung kontrollieren. 144 alarmieren! </w:t>
      </w:r>
      <w:r>
        <w:br/>
      </w:r>
      <w:r w:rsidRPr="001E333E">
        <w:t>Nun wird der zugewandte Arm 90° nach der Seite abgespreizt</w:t>
      </w:r>
      <w:r w:rsidR="00947703">
        <w:t>,</w:t>
      </w:r>
      <w:r w:rsidRPr="001E333E">
        <w:t xml:space="preserve"> der andere Arm des Patienten wird hoch auf die Brust gelegt.</w:t>
      </w:r>
    </w:p>
    <w:p w14:paraId="7620C343" w14:textId="77777777" w:rsidR="001E333E" w:rsidRPr="001E333E" w:rsidRDefault="001E333E" w:rsidP="001E333E">
      <w:pPr>
        <w:pStyle w:val="SfLStandard"/>
        <w:rPr>
          <w:b/>
        </w:rPr>
      </w:pPr>
      <w:r w:rsidRPr="001E333E">
        <w:rPr>
          <w:b/>
        </w:rPr>
        <w:t>2. Schritt</w:t>
      </w:r>
    </w:p>
    <w:p w14:paraId="61EFD6E7" w14:textId="77777777" w:rsidR="001E333E" w:rsidRDefault="001E333E" w:rsidP="001E333E">
      <w:pPr>
        <w:pStyle w:val="SfLStandard"/>
        <w:ind w:left="1843"/>
      </w:pPr>
      <w:r w:rsidRPr="00FC6B67">
        <w:rPr>
          <w:rFonts w:ascii="Times New Roman" w:hAnsi="Times New Roman" w:cs="Times New Roman"/>
          <w:noProof/>
          <w:color w:val="0033CC"/>
        </w:rPr>
        <w:drawing>
          <wp:anchor distT="0" distB="0" distL="114300" distR="114300" simplePos="0" relativeHeight="251656704" behindDoc="0" locked="0" layoutInCell="1" allowOverlap="1" wp14:anchorId="388ABA3C" wp14:editId="3D174F1D">
            <wp:simplePos x="0" y="0"/>
            <wp:positionH relativeFrom="column">
              <wp:posOffset>0</wp:posOffset>
            </wp:positionH>
            <wp:positionV relativeFrom="paragraph">
              <wp:posOffset>50800</wp:posOffset>
            </wp:positionV>
            <wp:extent cx="923925" cy="757555"/>
            <wp:effectExtent l="0" t="0" r="9525" b="4445"/>
            <wp:wrapSquare wrapText="bothSides"/>
            <wp:docPr id="2" name="Grafik 2" descr="wpe2A.gif (136332 Byt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pe2A.gif (136332 Byte)">
                      <a:hlinkClick r:id="rId10"/>
                    </pic:cNvPr>
                    <pic:cNvPicPr>
                      <a:picLocks noChangeAspect="1" noChangeArrowheads="1"/>
                    </pic:cNvPicPr>
                  </pic:nvPicPr>
                  <pic:blipFill>
                    <a:blip r:embed="rId11">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923925" cy="7575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6B67">
        <w:t>Den Patienten an der Schulter und Hüfte anfassen, langsam und sorgfältig gegen den Helfer drehen, bis die Bauchseite stark bodenwärts zeigt. Oberliegendes Bein anwinkeln wobei de Fuss in die Kniekehle des anderen Beines zu liegen kommt</w:t>
      </w:r>
      <w:r>
        <w:t>.</w:t>
      </w:r>
    </w:p>
    <w:p w14:paraId="4914359B" w14:textId="77777777" w:rsidR="001E333E" w:rsidRPr="001E333E" w:rsidRDefault="001E333E" w:rsidP="001E333E">
      <w:pPr>
        <w:pStyle w:val="SfLStandard"/>
        <w:ind w:left="1843"/>
        <w:rPr>
          <w:sz w:val="12"/>
        </w:rPr>
      </w:pPr>
    </w:p>
    <w:p w14:paraId="27596569" w14:textId="77777777" w:rsidR="001E333E" w:rsidRPr="001E333E" w:rsidRDefault="001E333E" w:rsidP="001E333E">
      <w:pPr>
        <w:pStyle w:val="SfLStandard"/>
        <w:rPr>
          <w:b/>
        </w:rPr>
      </w:pPr>
      <w:r w:rsidRPr="001E333E">
        <w:rPr>
          <w:rFonts w:ascii="Times New Roman" w:hAnsi="Times New Roman" w:cs="Times New Roman"/>
          <w:b/>
          <w:noProof/>
          <w:color w:val="0033CC"/>
        </w:rPr>
        <w:drawing>
          <wp:anchor distT="0" distB="0" distL="114300" distR="114300" simplePos="0" relativeHeight="251655680" behindDoc="0" locked="0" layoutInCell="1" allowOverlap="1" wp14:anchorId="4242D1AB" wp14:editId="18726790">
            <wp:simplePos x="0" y="0"/>
            <wp:positionH relativeFrom="column">
              <wp:posOffset>0</wp:posOffset>
            </wp:positionH>
            <wp:positionV relativeFrom="paragraph">
              <wp:posOffset>416560</wp:posOffset>
            </wp:positionV>
            <wp:extent cx="1038225" cy="654050"/>
            <wp:effectExtent l="0" t="0" r="9525" b="0"/>
            <wp:wrapSquare wrapText="bothSides"/>
            <wp:docPr id="1" name="Grafik 1" descr="wpe2C.gif (102974 Byt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e2C.gif (102974 Byte)">
                      <a:hlinkClick r:id="rId12"/>
                    </pic:cNvPr>
                    <pic:cNvPicPr>
                      <a:picLocks noChangeAspect="1" noChangeArrowheads="1"/>
                    </pic:cNvPicPr>
                  </pic:nvPicPr>
                  <pic:blipFill>
                    <a:blip r:embed="rId13">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038225" cy="654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333E">
        <w:rPr>
          <w:b/>
        </w:rPr>
        <w:t>3. Schritt</w:t>
      </w:r>
    </w:p>
    <w:p w14:paraId="2B94286A" w14:textId="77777777" w:rsidR="00AD7002" w:rsidRDefault="001E333E" w:rsidP="001E333E">
      <w:pPr>
        <w:pStyle w:val="SfLStandard"/>
        <w:ind w:left="1843"/>
      </w:pPr>
      <w:r w:rsidRPr="001E333E">
        <w:t xml:space="preserve">Der obenliegende Arm so lagern, dass der Vorderarm parallel zum Köper auf der Unterlage liegt. Kopf sehr vorsichtig gerade </w:t>
      </w:r>
      <w:r w:rsidR="009A7DB7" w:rsidRPr="001E333E">
        <w:t>hinlegen</w:t>
      </w:r>
      <w:r w:rsidRPr="001E333E">
        <w:t xml:space="preserve"> und anschliessend so </w:t>
      </w:r>
      <w:r w:rsidR="009A7DB7" w:rsidRPr="001E333E">
        <w:t>drehen,</w:t>
      </w:r>
      <w:r w:rsidRPr="001E333E">
        <w:t xml:space="preserve"> dass das Gesicht schräg nach unte</w:t>
      </w:r>
      <w:r w:rsidR="009A7DB7">
        <w:t>n</w:t>
      </w:r>
      <w:r w:rsidRPr="001E333E">
        <w:t xml:space="preserve"> gerichtet ist. Der leicht geöffnete Mund soll den tiefsten Punk darstellen. </w:t>
      </w:r>
      <w:r w:rsidR="00AD7002" w:rsidRPr="0075025C">
        <w:rPr>
          <w:b/>
          <w:highlight w:val="yellow"/>
        </w:rPr>
        <w:t>Nie, nie etwas unter den Kopf legen</w:t>
      </w:r>
      <w:r w:rsidR="00AD7002" w:rsidRPr="0075025C">
        <w:rPr>
          <w:highlight w:val="yellow"/>
        </w:rPr>
        <w:t>!</w:t>
      </w:r>
    </w:p>
    <w:p w14:paraId="6DDF37FB" w14:textId="77777777" w:rsidR="001E333E" w:rsidRDefault="001E333E" w:rsidP="001E333E">
      <w:pPr>
        <w:pStyle w:val="SfLStandard"/>
        <w:ind w:left="1843"/>
        <w:rPr>
          <w:b/>
          <w:sz w:val="28"/>
          <w:szCs w:val="28"/>
        </w:rPr>
      </w:pPr>
      <w:r w:rsidRPr="00AD7002">
        <w:rPr>
          <w:sz w:val="8"/>
        </w:rPr>
        <w:br/>
      </w:r>
      <w:r w:rsidRPr="00ED5183">
        <w:rPr>
          <w:b/>
          <w:sz w:val="28"/>
          <w:szCs w:val="28"/>
        </w:rPr>
        <w:t>Patient immer zudecken und mit ihm sprechen!</w:t>
      </w:r>
    </w:p>
    <w:p w14:paraId="27739158" w14:textId="77777777" w:rsidR="00ED5183" w:rsidRPr="00ED5183" w:rsidRDefault="00ED5183" w:rsidP="001E333E">
      <w:pPr>
        <w:pStyle w:val="SfLStandard"/>
        <w:ind w:left="1843"/>
        <w:rPr>
          <w:b/>
          <w:sz w:val="6"/>
        </w:rPr>
      </w:pPr>
    </w:p>
    <w:p w14:paraId="179BABDF" w14:textId="77777777" w:rsidR="00947703" w:rsidRPr="00ED5183" w:rsidRDefault="00947703" w:rsidP="001E333E">
      <w:pPr>
        <w:pStyle w:val="SfLAufzhlungPfeil"/>
        <w:numPr>
          <w:ilvl w:val="0"/>
          <w:numId w:val="0"/>
        </w:numPr>
        <w:ind w:left="425" w:hanging="425"/>
        <w:rPr>
          <w:sz w:val="12"/>
        </w:rPr>
      </w:pPr>
    </w:p>
    <w:p w14:paraId="4A1D47C1" w14:textId="77777777" w:rsidR="001E333E" w:rsidRDefault="00580B23" w:rsidP="001E333E">
      <w:pPr>
        <w:pStyle w:val="SfLAufzhlungPfeil"/>
        <w:numPr>
          <w:ilvl w:val="0"/>
          <w:numId w:val="0"/>
        </w:numPr>
        <w:ind w:left="425" w:hanging="425"/>
      </w:pPr>
      <w:r>
        <w:rPr>
          <w:rFonts w:ascii="Arial" w:hAnsi="Arial" w:cs="Arial"/>
          <w:noProof/>
          <w:color w:val="0000FF"/>
          <w:sz w:val="27"/>
          <w:szCs w:val="27"/>
        </w:rPr>
        <w:drawing>
          <wp:anchor distT="0" distB="0" distL="114300" distR="114300" simplePos="0" relativeHeight="251658752" behindDoc="1" locked="0" layoutInCell="1" allowOverlap="1" wp14:anchorId="77FBBC00" wp14:editId="0F685127">
            <wp:simplePos x="0" y="0"/>
            <wp:positionH relativeFrom="column">
              <wp:posOffset>4219575</wp:posOffset>
            </wp:positionH>
            <wp:positionV relativeFrom="paragraph">
              <wp:posOffset>36830</wp:posOffset>
            </wp:positionV>
            <wp:extent cx="1619250" cy="1583583"/>
            <wp:effectExtent l="0" t="0" r="0" b="0"/>
            <wp:wrapNone/>
            <wp:docPr id="6" name="Grafik 6" descr="Ähnliches Foto">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Ähnliches Foto">
                      <a:hlinkClick r:id="rId14"/>
                    </pic:cNvPr>
                    <pic:cNvPicPr>
                      <a:picLocks noChangeAspect="1" noChangeArrowheads="1"/>
                    </pic:cNvPicPr>
                  </pic:nvPicPr>
                  <pic:blipFill>
                    <a:blip r:embed="rId15">
                      <a:extLst>
                        <a:ext uri="{BEBA8EAE-BF5A-486C-A8C5-ECC9F3942E4B}">
                          <a14:imgProps xmlns:a14="http://schemas.microsoft.com/office/drawing/2010/main">
                            <a14:imgLayer r:embed="rId16">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619250" cy="1583583"/>
                    </a:xfrm>
                    <a:prstGeom prst="rect">
                      <a:avLst/>
                    </a:prstGeom>
                    <a:noFill/>
                    <a:ln>
                      <a:noFill/>
                    </a:ln>
                  </pic:spPr>
                </pic:pic>
              </a:graphicData>
            </a:graphic>
            <wp14:sizeRelH relativeFrom="page">
              <wp14:pctWidth>0</wp14:pctWidth>
            </wp14:sizeRelH>
            <wp14:sizeRelV relativeFrom="page">
              <wp14:pctHeight>0</wp14:pctHeight>
            </wp14:sizeRelV>
          </wp:anchor>
        </w:drawing>
      </w:r>
      <w:r w:rsidR="001E333E" w:rsidRPr="001E333E">
        <w:t xml:space="preserve">Ständig Atmung und Kreislauf kontrollieren. </w:t>
      </w:r>
    </w:p>
    <w:p w14:paraId="6056845D" w14:textId="77777777" w:rsidR="001E333E" w:rsidRDefault="001E333E" w:rsidP="001E333E">
      <w:pPr>
        <w:pStyle w:val="SfLAufzhlungPfeil"/>
        <w:numPr>
          <w:ilvl w:val="0"/>
          <w:numId w:val="0"/>
        </w:numPr>
        <w:ind w:left="425" w:hanging="425"/>
      </w:pPr>
      <w:r w:rsidRPr="0075025C">
        <w:rPr>
          <w:highlight w:val="yellow"/>
        </w:rPr>
        <w:t>Bei Ausfall der Atmung sofort mit Herzmassage beginnen</w:t>
      </w:r>
    </w:p>
    <w:p w14:paraId="7220C809" w14:textId="77777777" w:rsidR="00B905E8" w:rsidRPr="00580B23" w:rsidRDefault="00B905E8" w:rsidP="001E333E">
      <w:pPr>
        <w:pStyle w:val="SfLAufzhlungPfeil"/>
        <w:numPr>
          <w:ilvl w:val="0"/>
          <w:numId w:val="0"/>
        </w:numPr>
        <w:ind w:left="425" w:hanging="425"/>
        <w:rPr>
          <w:sz w:val="2"/>
        </w:rPr>
      </w:pPr>
    </w:p>
    <w:p w14:paraId="6EA702D1" w14:textId="77777777" w:rsidR="00B905E8" w:rsidRPr="00580B23" w:rsidRDefault="00B905E8" w:rsidP="001E333E">
      <w:pPr>
        <w:pStyle w:val="SfLAufzhlungPfeil"/>
        <w:numPr>
          <w:ilvl w:val="0"/>
          <w:numId w:val="0"/>
        </w:numPr>
        <w:ind w:left="425" w:hanging="425"/>
        <w:rPr>
          <w:sz w:val="10"/>
        </w:rPr>
      </w:pPr>
    </w:p>
    <w:p w14:paraId="18240E61" w14:textId="77777777" w:rsidR="00947703" w:rsidRPr="00637990" w:rsidRDefault="00A309AB" w:rsidP="00947703">
      <w:pPr>
        <w:pStyle w:val="SfLTitel"/>
        <w:spacing w:before="0" w:after="0"/>
        <w:outlineLvl w:val="9"/>
      </w:pPr>
      <w:r>
        <w:rPr>
          <w:sz w:val="36"/>
          <w:szCs w:val="36"/>
        </w:rPr>
        <w:t>Nato - Lagerung</w:t>
      </w:r>
      <w:r w:rsidR="00947703" w:rsidRPr="005560FA">
        <w:rPr>
          <w:rStyle w:val="Funotenzeichen"/>
          <w:b w:val="0"/>
          <w:color w:val="808080" w:themeColor="background1" w:themeShade="80"/>
          <w:sz w:val="20"/>
          <w:szCs w:val="20"/>
        </w:rPr>
        <w:footnoteReference w:id="1"/>
      </w:r>
    </w:p>
    <w:p w14:paraId="3A485BDB" w14:textId="77777777" w:rsidR="00947703" w:rsidRPr="001E333E" w:rsidRDefault="00947703" w:rsidP="00947703">
      <w:pPr>
        <w:pStyle w:val="SfLStandard"/>
        <w:rPr>
          <w:b/>
          <w:lang w:val="de-DE"/>
        </w:rPr>
      </w:pPr>
      <w:r w:rsidRPr="001E333E">
        <w:rPr>
          <w:b/>
          <w:lang w:val="de-DE"/>
        </w:rPr>
        <w:t>1. Schritt</w:t>
      </w:r>
    </w:p>
    <w:p w14:paraId="04F8B861" w14:textId="77777777" w:rsidR="00947703" w:rsidRPr="00341447" w:rsidRDefault="00947703" w:rsidP="00947703">
      <w:pPr>
        <w:pStyle w:val="SfLAufzhlungPfeil"/>
        <w:rPr>
          <w:lang w:val="de-DE"/>
        </w:rPr>
      </w:pPr>
      <w:r w:rsidRPr="00341447">
        <w:rPr>
          <w:lang w:val="de-DE"/>
        </w:rPr>
        <w:t xml:space="preserve">Den bewusstlosen Patienten ansprechen und ihm die Hand geben. </w:t>
      </w:r>
    </w:p>
    <w:p w14:paraId="54C61038" w14:textId="77777777" w:rsidR="00947703" w:rsidRPr="00341447" w:rsidRDefault="00947703" w:rsidP="00947703">
      <w:pPr>
        <w:pStyle w:val="SfLAufzhlungPfeil"/>
        <w:rPr>
          <w:rFonts w:ascii="Arial" w:hAnsi="Arial" w:cs="Arial"/>
          <w:noProof/>
          <w:sz w:val="20"/>
          <w:szCs w:val="20"/>
        </w:rPr>
      </w:pPr>
      <w:r w:rsidRPr="00341447">
        <w:t>Die Atemwege des Patienten frei mach</w:t>
      </w:r>
      <w:r>
        <w:t>en,</w:t>
      </w:r>
      <w:r w:rsidRPr="00341447">
        <w:t xml:space="preserve"> hören und schauen</w:t>
      </w:r>
      <w:r>
        <w:t>,</w:t>
      </w:r>
      <w:r w:rsidRPr="00341447">
        <w:t xml:space="preserve"> ob er atmet.</w:t>
      </w:r>
      <w:r w:rsidRPr="00341447">
        <w:rPr>
          <w:rFonts w:ascii="Arial" w:hAnsi="Arial" w:cs="Arial"/>
          <w:noProof/>
          <w:sz w:val="20"/>
          <w:szCs w:val="20"/>
        </w:rPr>
        <w:t xml:space="preserve"> </w:t>
      </w:r>
      <w:r w:rsidR="00580B23">
        <w:rPr>
          <w:rFonts w:ascii="Arial" w:hAnsi="Arial" w:cs="Arial"/>
          <w:noProof/>
          <w:sz w:val="20"/>
          <w:szCs w:val="20"/>
        </w:rPr>
        <w:t xml:space="preserve"> </w:t>
      </w:r>
      <w:r w:rsidR="00580B23" w:rsidRPr="00580B23">
        <w:rPr>
          <w:rStyle w:val="Funotenzeichen"/>
          <w:noProof/>
          <w:color w:val="A6A6A6" w:themeColor="background1" w:themeShade="A6"/>
          <w:sz w:val="20"/>
          <w:szCs w:val="20"/>
        </w:rPr>
        <w:footnoteReference w:id="2"/>
      </w:r>
    </w:p>
    <w:p w14:paraId="4D6909E9" w14:textId="77777777" w:rsidR="00947703" w:rsidRPr="00F457FF" w:rsidRDefault="00947703" w:rsidP="00947703">
      <w:pPr>
        <w:pStyle w:val="SfLAufzhlungPfeil"/>
        <w:rPr>
          <w:lang w:val="de-DE"/>
        </w:rPr>
      </w:pPr>
      <w:r w:rsidRPr="00341447">
        <w:rPr>
          <w:lang w:val="de-DE"/>
        </w:rPr>
        <w:t>Die Atemwege freihalten – sofort 144 anrufen. Anschliessend die Hosentaschen kontrollieren</w:t>
      </w:r>
      <w:r>
        <w:rPr>
          <w:lang w:val="de-DE"/>
        </w:rPr>
        <w:t>,</w:t>
      </w:r>
      <w:r w:rsidRPr="00341447">
        <w:rPr>
          <w:lang w:val="de-DE"/>
        </w:rPr>
        <w:t xml:space="preserve"> ob Taschenmesser, Handys, Taschentücher ect. dem Patienten Schmerzen </w:t>
      </w:r>
      <w:r>
        <w:rPr>
          <w:lang w:val="de-DE"/>
        </w:rPr>
        <w:t>zuführen können, wenn ja entfernen. Bei Brillenträger Brille sorgfältig wegnehmen und an einen sicheren Ort legen.</w:t>
      </w:r>
    </w:p>
    <w:p w14:paraId="51AE1A1E" w14:textId="77777777" w:rsidR="00947703" w:rsidRPr="001E333E" w:rsidRDefault="00947703" w:rsidP="00947703">
      <w:pPr>
        <w:pStyle w:val="SfLStandard"/>
        <w:rPr>
          <w:b/>
          <w:lang w:val="de-DE"/>
        </w:rPr>
      </w:pPr>
      <w:r w:rsidRPr="001E333E">
        <w:rPr>
          <w:b/>
          <w:lang w:val="de-DE"/>
        </w:rPr>
        <w:t xml:space="preserve">2. Schritt </w:t>
      </w:r>
    </w:p>
    <w:p w14:paraId="1F2CCF03" w14:textId="77777777" w:rsidR="00947703" w:rsidRPr="00F457FF" w:rsidRDefault="00947703" w:rsidP="00947703">
      <w:pPr>
        <w:pStyle w:val="SfLStandard"/>
        <w:rPr>
          <w:lang w:val="de-DE"/>
        </w:rPr>
      </w:pPr>
      <w:r w:rsidRPr="000F5D38">
        <w:rPr>
          <w:lang w:val="de-DE"/>
        </w:rPr>
        <w:t>Zunächst kniet man sich auf eine Seite des</w:t>
      </w:r>
      <w:r>
        <w:rPr>
          <w:lang w:val="de-DE"/>
        </w:rPr>
        <w:t xml:space="preserve"> Patienten, der flach auf dem Boden liegt.</w:t>
      </w:r>
      <w:r w:rsidRPr="000F5D38">
        <w:rPr>
          <w:lang w:val="de-DE"/>
        </w:rPr>
        <w:t xml:space="preserve"> Dann legt man </w:t>
      </w:r>
      <w:r>
        <w:rPr>
          <w:lang w:val="de-DE"/>
        </w:rPr>
        <w:t>den Arm des Patienten, der beim Helfer ist, gestreckt unter seinen Körper. Die Handfläche schaut Richtung</w:t>
      </w:r>
      <w:r w:rsidRPr="00D57901">
        <w:rPr>
          <w:lang w:val="de-DE"/>
        </w:rPr>
        <w:t xml:space="preserve"> </w:t>
      </w:r>
      <w:r>
        <w:rPr>
          <w:lang w:val="de-DE"/>
        </w:rPr>
        <w:t>Gesäss.</w:t>
      </w:r>
    </w:p>
    <w:p w14:paraId="150E5EF7" w14:textId="77777777" w:rsidR="00947703" w:rsidRPr="001E333E" w:rsidRDefault="00947703" w:rsidP="00947703">
      <w:pPr>
        <w:pStyle w:val="SfLStandard"/>
        <w:rPr>
          <w:b/>
          <w:lang w:val="de-DE"/>
        </w:rPr>
      </w:pPr>
      <w:r w:rsidRPr="001E333E">
        <w:rPr>
          <w:b/>
          <w:lang w:val="de-DE"/>
        </w:rPr>
        <w:t>3. Schritt</w:t>
      </w:r>
    </w:p>
    <w:p w14:paraId="635DD809" w14:textId="77777777" w:rsidR="00947703" w:rsidRDefault="00947703" w:rsidP="00947703">
      <w:pPr>
        <w:pStyle w:val="SfLStandard"/>
        <w:rPr>
          <w:lang w:val="de-DE"/>
        </w:rPr>
      </w:pPr>
      <w:r w:rsidRPr="000F5D38">
        <w:rPr>
          <w:lang w:val="de-DE"/>
        </w:rPr>
        <w:t xml:space="preserve">Dann streckt man sich nach dem anderen Arm des Betroffenen aus und ergreift </w:t>
      </w:r>
      <w:r>
        <w:rPr>
          <w:lang w:val="de-DE"/>
        </w:rPr>
        <w:t>seine Schulter</w:t>
      </w:r>
      <w:r w:rsidRPr="000F5D38">
        <w:rPr>
          <w:lang w:val="de-DE"/>
        </w:rPr>
        <w:t xml:space="preserve">. </w:t>
      </w:r>
      <w:r>
        <w:rPr>
          <w:lang w:val="de-DE"/>
        </w:rPr>
        <w:t xml:space="preserve">Mit der anderen Hand fasst man am Gesäss an (oder den Gurt oder Rand der Hosentasche) und </w:t>
      </w:r>
      <w:r>
        <w:rPr>
          <w:lang w:val="de-DE"/>
        </w:rPr>
        <w:lastRenderedPageBreak/>
        <w:t xml:space="preserve">dreht den Patienten mit einem starken Zug über die Hand, die unter dem Patienten liegt. Nun liegt der Patient auf dem Bauch – gestützt von den Knien des Helfers. </w:t>
      </w:r>
    </w:p>
    <w:p w14:paraId="2235B4DA" w14:textId="77777777" w:rsidR="00947703" w:rsidRPr="001E333E" w:rsidRDefault="00947703" w:rsidP="00580B23">
      <w:pPr>
        <w:pStyle w:val="SfLStandard"/>
        <w:spacing w:before="0"/>
        <w:rPr>
          <w:b/>
          <w:lang w:val="de-DE"/>
        </w:rPr>
      </w:pPr>
      <w:r w:rsidRPr="001E333E">
        <w:rPr>
          <w:b/>
          <w:lang w:val="de-DE"/>
        </w:rPr>
        <w:t>4. Schritt</w:t>
      </w:r>
    </w:p>
    <w:p w14:paraId="0167D209" w14:textId="7116D4B7" w:rsidR="00947703" w:rsidRDefault="00947703" w:rsidP="00580B23">
      <w:pPr>
        <w:pStyle w:val="SfLStandard"/>
        <w:spacing w:before="0"/>
      </w:pPr>
      <w:r w:rsidRPr="004B6F17">
        <w:rPr>
          <w:lang w:val="de-DE"/>
        </w:rPr>
        <w:t xml:space="preserve">Handelt es sich </w:t>
      </w:r>
      <w:r>
        <w:rPr>
          <w:lang w:val="de-DE"/>
        </w:rPr>
        <w:t xml:space="preserve">um einen korpulenten </w:t>
      </w:r>
      <w:r w:rsidRPr="004B6F17">
        <w:rPr>
          <w:lang w:val="de-DE"/>
        </w:rPr>
        <w:t>Patient</w:t>
      </w:r>
      <w:r>
        <w:rPr>
          <w:lang w:val="de-DE"/>
        </w:rPr>
        <w:t xml:space="preserve">en, lässt man ihn auf dem Bauch liegen, schiebt eine Decke unter den Bauch. Der hintere Arm wird leicht angewinkelt. Der vordere Arm wird so hingelegt, dass er nicht das Gesicht berührt. Bei allen anderen Patienten, </w:t>
      </w:r>
      <w:r w:rsidRPr="001E333E">
        <w:t>wir</w:t>
      </w:r>
      <w:r>
        <w:t>d</w:t>
      </w:r>
      <w:r w:rsidRPr="001E333E">
        <w:t xml:space="preserve"> das untere Bein angewinkelt und das obere gerade </w:t>
      </w:r>
      <w:r w:rsidR="00410D5F" w:rsidRPr="001E333E">
        <w:t>darübergelegt</w:t>
      </w:r>
      <w:r w:rsidRPr="001E333E">
        <w:t>. Der Fuss des oberen Beines berührt auch den Boden.</w:t>
      </w:r>
    </w:p>
    <w:p w14:paraId="06F157A6" w14:textId="77777777" w:rsidR="00580B23" w:rsidRPr="00580B23" w:rsidRDefault="00580B23" w:rsidP="00580B23">
      <w:pPr>
        <w:pStyle w:val="SfLStandard"/>
        <w:spacing w:before="0"/>
        <w:rPr>
          <w:b/>
          <w:sz w:val="6"/>
        </w:rPr>
      </w:pPr>
    </w:p>
    <w:p w14:paraId="73BC2D81" w14:textId="388C074E" w:rsidR="00947703" w:rsidRPr="001E333E" w:rsidRDefault="00947703" w:rsidP="00580B23">
      <w:pPr>
        <w:pStyle w:val="SfLStandard"/>
        <w:spacing w:before="0"/>
        <w:rPr>
          <w:b/>
        </w:rPr>
      </w:pPr>
      <w:r w:rsidRPr="001E333E">
        <w:rPr>
          <w:b/>
        </w:rPr>
        <w:t>5. Schritt</w:t>
      </w:r>
    </w:p>
    <w:p w14:paraId="152AAE08" w14:textId="2B36B7DA" w:rsidR="00947703" w:rsidRPr="00E34FB0" w:rsidRDefault="00947703" w:rsidP="00580B23">
      <w:pPr>
        <w:pStyle w:val="SfLStandard"/>
        <w:spacing w:before="0"/>
        <w:rPr>
          <w:b/>
          <w:bCs/>
        </w:rPr>
      </w:pPr>
      <w:r w:rsidRPr="0075025C">
        <w:rPr>
          <w:highlight w:val="yellow"/>
        </w:rPr>
        <w:t xml:space="preserve">Bei diesem Schritt legt man den Kopf des Betroffenen gerade hin (nicht überstrecken) und schaut, </w:t>
      </w:r>
      <w:r w:rsidRPr="0075025C">
        <w:rPr>
          <w:b/>
          <w:bCs/>
          <w:highlight w:val="yellow"/>
        </w:rPr>
        <w:t>dass der Mund des Betroffenen durch die Lagerungsposition zu der tiefsten Stelle des Körpers wird</w:t>
      </w:r>
      <w:r w:rsidRPr="0075025C">
        <w:rPr>
          <w:highlight w:val="yellow"/>
        </w:rPr>
        <w:t>. Damit beugt man einer möglichen Erstickungsgefahr vor</w:t>
      </w:r>
      <w:r w:rsidRPr="0075025C">
        <w:rPr>
          <w:b/>
          <w:bCs/>
          <w:highlight w:val="yellow"/>
        </w:rPr>
        <w:t>. Nun liegen die Atemwege des Patienten frei.</w:t>
      </w:r>
    </w:p>
    <w:p w14:paraId="21632407" w14:textId="379FB68D" w:rsidR="00580B23" w:rsidRPr="00580B23" w:rsidRDefault="00580B23" w:rsidP="00580B23">
      <w:pPr>
        <w:pStyle w:val="SfLStandard"/>
        <w:spacing w:before="0"/>
        <w:rPr>
          <w:sz w:val="6"/>
        </w:rPr>
      </w:pPr>
    </w:p>
    <w:p w14:paraId="7369E014" w14:textId="3A4B2D1F" w:rsidR="00947703" w:rsidRPr="001E333E" w:rsidRDefault="00947703" w:rsidP="00580B23">
      <w:pPr>
        <w:pStyle w:val="SfLStandard"/>
        <w:spacing w:before="0"/>
        <w:rPr>
          <w:b/>
        </w:rPr>
      </w:pPr>
      <w:r w:rsidRPr="001E333E">
        <w:rPr>
          <w:b/>
        </w:rPr>
        <w:t>6. Schritt</w:t>
      </w:r>
    </w:p>
    <w:p w14:paraId="3FC660AB" w14:textId="358767B2" w:rsidR="00947703" w:rsidRDefault="00947703" w:rsidP="00580B23">
      <w:pPr>
        <w:pStyle w:val="SfLStandard"/>
        <w:spacing w:before="0"/>
      </w:pPr>
      <w:r w:rsidRPr="001E333E">
        <w:t>Patient immer mit einer Decke zudecken, schauen, dass kein Körperteil des Patienten auf dem kalten Boden liegt. Seinen Kopf sorgfältig in seine Hand (Hand des Helfers) nehmen und immer mit dem Patienten sprechen.</w:t>
      </w:r>
    </w:p>
    <w:p w14:paraId="38774E46" w14:textId="57926EA7" w:rsidR="00947703" w:rsidRPr="00F457FF" w:rsidRDefault="00580B23" w:rsidP="00947703">
      <w:pPr>
        <w:pStyle w:val="StandardWeb"/>
        <w:jc w:val="center"/>
        <w:rPr>
          <w:b/>
        </w:rPr>
      </w:pPr>
      <w:r>
        <w:rPr>
          <w:rFonts w:ascii="Tahoma" w:hAnsi="Tahoma" w:cs="Tahoma"/>
          <w:noProof/>
          <w:color w:val="3E3E3E"/>
          <w:sz w:val="20"/>
          <w:szCs w:val="20"/>
          <w:lang w:val="de-DE"/>
        </w:rPr>
        <w:drawing>
          <wp:anchor distT="0" distB="0" distL="114300" distR="114300" simplePos="0" relativeHeight="251654656" behindDoc="1" locked="0" layoutInCell="1" allowOverlap="1" wp14:anchorId="2FFDF01A" wp14:editId="06344C32">
            <wp:simplePos x="0" y="0"/>
            <wp:positionH relativeFrom="column">
              <wp:posOffset>2038570</wp:posOffset>
            </wp:positionH>
            <wp:positionV relativeFrom="paragraph">
              <wp:posOffset>85725</wp:posOffset>
            </wp:positionV>
            <wp:extent cx="2286000" cy="2821577"/>
            <wp:effectExtent l="0" t="0" r="0" b="0"/>
            <wp:wrapNone/>
            <wp:docPr id="8" name="Grafik 8" descr="http://www.drk-oberhausen-rheinhausen.de/images/au/stabile_seitenl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rk-oberhausen-rheinhausen.de/images/au/stabile_seitenlage.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86000" cy="2821577"/>
                    </a:xfrm>
                    <a:prstGeom prst="rect">
                      <a:avLst/>
                    </a:prstGeom>
                    <a:noFill/>
                    <a:ln>
                      <a:noFill/>
                    </a:ln>
                  </pic:spPr>
                </pic:pic>
              </a:graphicData>
            </a:graphic>
            <wp14:sizeRelH relativeFrom="page">
              <wp14:pctWidth>0</wp14:pctWidth>
            </wp14:sizeRelH>
            <wp14:sizeRelV relativeFrom="page">
              <wp14:pctHeight>0</wp14:pctHeight>
            </wp14:sizeRelV>
          </wp:anchor>
        </w:drawing>
      </w:r>
      <w:r w:rsidR="00947703">
        <w:t xml:space="preserve">                   </w:t>
      </w:r>
      <w:r w:rsidR="00947703" w:rsidRPr="00F457FF">
        <w:rPr>
          <w:b/>
        </w:rPr>
        <w:t>unteres Bein anwinkeln</w:t>
      </w:r>
    </w:p>
    <w:p w14:paraId="54029837" w14:textId="5C28B37B" w:rsidR="00947703" w:rsidRDefault="00947703" w:rsidP="00947703">
      <w:pPr>
        <w:pStyle w:val="SfLStandard"/>
        <w:jc w:val="center"/>
      </w:pPr>
      <w:r>
        <w:t xml:space="preserve">            </w:t>
      </w:r>
    </w:p>
    <w:p w14:paraId="02964615" w14:textId="638DEBF9" w:rsidR="00947703" w:rsidRDefault="00580B23" w:rsidP="00580B23">
      <w:pPr>
        <w:pStyle w:val="SfLStandard"/>
        <w:tabs>
          <w:tab w:val="left" w:pos="5970"/>
        </w:tabs>
      </w:pPr>
      <w:r>
        <w:tab/>
      </w:r>
    </w:p>
    <w:p w14:paraId="5A0B4DC6" w14:textId="0D21D24B" w:rsidR="00947703" w:rsidRDefault="00947703" w:rsidP="00947703">
      <w:pPr>
        <w:pStyle w:val="SfLStandard"/>
        <w:jc w:val="center"/>
      </w:pPr>
      <w:r>
        <w:t xml:space="preserve">                           </w:t>
      </w:r>
    </w:p>
    <w:p w14:paraId="7EB37CF8" w14:textId="482EDBBB" w:rsidR="00947703" w:rsidRPr="00F457FF" w:rsidRDefault="00947703" w:rsidP="00947703">
      <w:pPr>
        <w:rPr>
          <w:b/>
          <w:lang w:eastAsia="de-CH"/>
        </w:rPr>
      </w:pPr>
      <w:r>
        <w:rPr>
          <w:lang w:eastAsia="de-CH"/>
        </w:rPr>
        <w:t xml:space="preserve">                                                                                  </w:t>
      </w:r>
    </w:p>
    <w:p w14:paraId="46CE3758" w14:textId="3FA9D27F" w:rsidR="00580B23" w:rsidRDefault="00947703" w:rsidP="00947703">
      <w:pPr>
        <w:rPr>
          <w:b/>
          <w:lang w:eastAsia="de-CH"/>
        </w:rPr>
      </w:pPr>
      <w:r w:rsidRPr="00F457FF">
        <w:rPr>
          <w:b/>
          <w:lang w:eastAsia="de-CH"/>
        </w:rPr>
        <w:t xml:space="preserve">                                                      </w:t>
      </w:r>
      <w:r w:rsidR="00580B23" w:rsidRPr="00F457FF">
        <w:rPr>
          <w:b/>
          <w:lang w:eastAsia="de-CH"/>
        </w:rPr>
        <w:t>Arm anwinkeln</w:t>
      </w:r>
      <w:r w:rsidRPr="00F457FF">
        <w:rPr>
          <w:b/>
          <w:lang w:eastAsia="de-CH"/>
        </w:rPr>
        <w:t xml:space="preserve">     </w:t>
      </w:r>
    </w:p>
    <w:p w14:paraId="702E118B" w14:textId="300FF2DF" w:rsidR="00580B23" w:rsidRDefault="00580B23" w:rsidP="00947703">
      <w:pPr>
        <w:rPr>
          <w:b/>
          <w:lang w:eastAsia="de-CH"/>
        </w:rPr>
      </w:pPr>
    </w:p>
    <w:p w14:paraId="3263F4E3" w14:textId="44E5083D" w:rsidR="00580B23" w:rsidRDefault="00580B23" w:rsidP="00947703">
      <w:pPr>
        <w:rPr>
          <w:b/>
          <w:lang w:eastAsia="de-CH"/>
        </w:rPr>
      </w:pPr>
    </w:p>
    <w:p w14:paraId="3FB677D0" w14:textId="43484A3C" w:rsidR="00580B23" w:rsidRDefault="00580B23" w:rsidP="00947703">
      <w:pPr>
        <w:rPr>
          <w:b/>
          <w:lang w:eastAsia="de-CH"/>
        </w:rPr>
      </w:pPr>
      <w:r>
        <w:rPr>
          <w:b/>
          <w:lang w:eastAsia="de-CH"/>
        </w:rPr>
        <w:t xml:space="preserve">                                                                                                               </w:t>
      </w:r>
      <w:r w:rsidRPr="00F457FF">
        <w:rPr>
          <w:b/>
          <w:lang w:eastAsia="de-CH"/>
        </w:rPr>
        <w:t>Arm anwinkeln</w:t>
      </w:r>
    </w:p>
    <w:p w14:paraId="561F4E1D" w14:textId="6B1B80F9" w:rsidR="00580B23" w:rsidRDefault="00580B23" w:rsidP="00947703">
      <w:pPr>
        <w:rPr>
          <w:b/>
          <w:lang w:eastAsia="de-CH"/>
        </w:rPr>
      </w:pPr>
    </w:p>
    <w:p w14:paraId="0A04896D" w14:textId="17CFE57B" w:rsidR="00947703" w:rsidRPr="00F457FF" w:rsidRDefault="00580B23" w:rsidP="00947703">
      <w:pPr>
        <w:rPr>
          <w:b/>
          <w:lang w:eastAsia="de-CH"/>
        </w:rPr>
      </w:pPr>
      <w:r>
        <w:rPr>
          <w:b/>
          <w:lang w:eastAsia="de-CH"/>
        </w:rPr>
        <w:t xml:space="preserve">                                                                       </w:t>
      </w:r>
      <w:r w:rsidR="00947703" w:rsidRPr="00F457FF">
        <w:rPr>
          <w:b/>
          <w:lang w:eastAsia="de-CH"/>
        </w:rPr>
        <w:t xml:space="preserve">Hand nicht unter den Kopf </w:t>
      </w:r>
      <w:r w:rsidR="00947703">
        <w:rPr>
          <w:b/>
          <w:lang w:eastAsia="de-CH"/>
        </w:rPr>
        <w:t xml:space="preserve">              </w:t>
      </w:r>
    </w:p>
    <w:p w14:paraId="6B18DABC" w14:textId="1965F408" w:rsidR="00580B23" w:rsidRDefault="00580B23" w:rsidP="00947703">
      <w:pPr>
        <w:pStyle w:val="SfLTitel"/>
        <w:rPr>
          <w:rFonts w:eastAsiaTheme="minorHAnsi" w:cstheme="minorBidi"/>
          <w:b w:val="0"/>
          <w:sz w:val="22"/>
          <w:szCs w:val="22"/>
        </w:rPr>
      </w:pPr>
      <w:r>
        <w:rPr>
          <w:rFonts w:eastAsiaTheme="minorHAnsi" w:cstheme="minorBidi"/>
          <w:b w:val="0"/>
          <w:sz w:val="22"/>
          <w:szCs w:val="22"/>
        </w:rPr>
        <w:t xml:space="preserve">                                                         </w:t>
      </w:r>
      <w:r w:rsidRPr="001836B4">
        <w:rPr>
          <w:color w:val="A6A6A6" w:themeColor="background1" w:themeShade="A6"/>
          <w:sz w:val="16"/>
          <w:szCs w:val="16"/>
        </w:rPr>
        <w:t>3</w:t>
      </w:r>
      <w:r>
        <w:rPr>
          <w:rStyle w:val="Funotenzeichen"/>
          <w:color w:val="A6A6A6" w:themeColor="background1" w:themeShade="A6"/>
          <w:sz w:val="16"/>
          <w:szCs w:val="16"/>
        </w:rPr>
        <w:footnoteReference w:id="3"/>
      </w:r>
    </w:p>
    <w:p w14:paraId="376181BF" w14:textId="12D694B6" w:rsidR="007468C9" w:rsidRDefault="007468C9" w:rsidP="00947703">
      <w:pPr>
        <w:pStyle w:val="SfLTitel"/>
      </w:pPr>
    </w:p>
    <w:p w14:paraId="4BB5DFF8" w14:textId="3842E72A" w:rsidR="007468C9" w:rsidRDefault="007468C9" w:rsidP="00947703">
      <w:pPr>
        <w:pStyle w:val="SfLTitel"/>
      </w:pPr>
      <w:r>
        <w:rPr>
          <w:noProof/>
        </w:rPr>
        <w:drawing>
          <wp:anchor distT="0" distB="0" distL="114300" distR="114300" simplePos="0" relativeHeight="251659776" behindDoc="1" locked="0" layoutInCell="1" allowOverlap="1" wp14:anchorId="4E5B9E1F" wp14:editId="3039BBEA">
            <wp:simplePos x="0" y="0"/>
            <wp:positionH relativeFrom="column">
              <wp:posOffset>-85725</wp:posOffset>
            </wp:positionH>
            <wp:positionV relativeFrom="paragraph">
              <wp:posOffset>349250</wp:posOffset>
            </wp:positionV>
            <wp:extent cx="1942758" cy="1629410"/>
            <wp:effectExtent l="0" t="0" r="635" b="8890"/>
            <wp:wrapNone/>
            <wp:docPr id="5" name="Grafik 5" descr="Bildergebnis für stabile Seitenl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stabile Seitenlage "/>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42758" cy="16294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5744C8" w14:textId="2E6A4EDE" w:rsidR="007468C9" w:rsidRDefault="007468C9" w:rsidP="00947703">
      <w:pPr>
        <w:pStyle w:val="SfLTitel"/>
      </w:pPr>
      <w:r>
        <w:rPr>
          <w:noProof/>
        </w:rPr>
        <w:drawing>
          <wp:anchor distT="0" distB="0" distL="114300" distR="114300" simplePos="0" relativeHeight="251660800" behindDoc="1" locked="0" layoutInCell="1" allowOverlap="1" wp14:anchorId="5751E6CD" wp14:editId="68090E93">
            <wp:simplePos x="0" y="0"/>
            <wp:positionH relativeFrom="column">
              <wp:posOffset>2609850</wp:posOffset>
            </wp:positionH>
            <wp:positionV relativeFrom="paragraph">
              <wp:posOffset>7620</wp:posOffset>
            </wp:positionV>
            <wp:extent cx="2181225" cy="1714500"/>
            <wp:effectExtent l="0" t="0" r="9525" b="0"/>
            <wp:wrapNone/>
            <wp:docPr id="9" name="Grafik 9" descr="Bildergebnis für mit Rettungsdecke wär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dergebnis für mit Rettungsdecke wärme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81225" cy="1714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8C4AB8" w14:textId="048972ED" w:rsidR="00580B23" w:rsidRDefault="007468C9" w:rsidP="00947703">
      <w:pPr>
        <w:pStyle w:val="SfLTitel"/>
      </w:pPr>
      <w:r>
        <w:t>Zudecken nicht vergessen</w:t>
      </w:r>
    </w:p>
    <w:p w14:paraId="6D612BFC" w14:textId="558A1C3E" w:rsidR="00580B23" w:rsidRPr="00541CBB" w:rsidRDefault="00580B23" w:rsidP="00947703">
      <w:pPr>
        <w:pStyle w:val="SfLTitel"/>
      </w:pPr>
      <w:r w:rsidRPr="004B0AB4">
        <w:rPr>
          <w:rStyle w:val="Funotenzeichen"/>
          <w:color w:val="A6A6A6" w:themeColor="background1" w:themeShade="A6"/>
          <w:sz w:val="20"/>
          <w:szCs w:val="20"/>
        </w:rPr>
        <w:footnoteReference w:id="4"/>
      </w:r>
      <w:r>
        <w:t xml:space="preserve">                                                                 </w:t>
      </w:r>
      <w:r w:rsidR="007468C9">
        <w:t xml:space="preserve">     </w:t>
      </w:r>
      <w:r w:rsidR="0045228C">
        <w:t xml:space="preserve">                </w:t>
      </w:r>
      <w:r>
        <w:t xml:space="preserve">        </w:t>
      </w:r>
      <w:r>
        <w:rPr>
          <w:color w:val="A6A6A6" w:themeColor="background1" w:themeShade="A6"/>
          <w:sz w:val="20"/>
          <w:szCs w:val="20"/>
        </w:rPr>
        <w:t xml:space="preserve"> </w:t>
      </w:r>
      <w:r>
        <w:rPr>
          <w:rStyle w:val="Funotenzeichen"/>
          <w:color w:val="A6A6A6" w:themeColor="background1" w:themeShade="A6"/>
          <w:sz w:val="20"/>
          <w:szCs w:val="20"/>
        </w:rPr>
        <w:footnoteReference w:id="5"/>
      </w:r>
      <w:r>
        <w:t xml:space="preserve"> </w:t>
      </w:r>
    </w:p>
    <w:sectPr w:rsidR="00580B23" w:rsidRPr="00541CBB" w:rsidSect="00CC14FD">
      <w:headerReference w:type="even" r:id="rId20"/>
      <w:headerReference w:type="default" r:id="rId21"/>
      <w:footerReference w:type="even" r:id="rId22"/>
      <w:footerReference w:type="default" r:id="rId23"/>
      <w:headerReference w:type="first" r:id="rId24"/>
      <w:footerReference w:type="first" r:id="rId25"/>
      <w:pgSz w:w="11906" w:h="16838"/>
      <w:pgMar w:top="851" w:right="851" w:bottom="1418" w:left="1560" w:header="709" w:footer="2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806BD" w14:textId="77777777" w:rsidR="00811B67" w:rsidRDefault="00811B67" w:rsidP="00F449BD">
      <w:r>
        <w:separator/>
      </w:r>
    </w:p>
  </w:endnote>
  <w:endnote w:type="continuationSeparator" w:id="0">
    <w:p w14:paraId="16D22258" w14:textId="77777777" w:rsidR="00811B67" w:rsidRDefault="00811B67" w:rsidP="00F44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621F1" w14:textId="77777777" w:rsidR="004C460F" w:rsidRDefault="004C460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CCF2D" w14:textId="77777777" w:rsidR="00D4334A" w:rsidRPr="00F910BB" w:rsidRDefault="00D4334A" w:rsidP="00CC14FD">
    <w:pPr>
      <w:pStyle w:val="Fuzeile"/>
      <w:pBdr>
        <w:top w:val="single" w:sz="4" w:space="1" w:color="808080" w:themeColor="background1" w:themeShade="80"/>
      </w:pBdr>
      <w:tabs>
        <w:tab w:val="clear" w:pos="9072"/>
        <w:tab w:val="left" w:pos="6804"/>
        <w:tab w:val="right" w:pos="9070"/>
      </w:tabs>
      <w:ind w:left="-709"/>
      <w:rPr>
        <w:sz w:val="6"/>
      </w:rPr>
    </w:pPr>
    <w:r w:rsidRPr="00F910BB">
      <w:rPr>
        <w:sz w:val="6"/>
      </w:rPr>
      <w:tab/>
    </w:r>
    <w:r w:rsidRPr="00F910BB">
      <w:rPr>
        <w:sz w:val="6"/>
      </w:rPr>
      <w:tab/>
    </w:r>
  </w:p>
  <w:p w14:paraId="49049D1B" w14:textId="6E3915A2" w:rsidR="00D4334A" w:rsidRPr="00983961" w:rsidRDefault="00983961" w:rsidP="00CC14FD">
    <w:pPr>
      <w:pStyle w:val="Fuzeile"/>
      <w:tabs>
        <w:tab w:val="clear" w:pos="4536"/>
        <w:tab w:val="clear" w:pos="9072"/>
        <w:tab w:val="left" w:pos="-504"/>
        <w:tab w:val="right" w:pos="9498"/>
      </w:tabs>
      <w:ind w:left="-709"/>
      <w:rPr>
        <w:color w:val="808080" w:themeColor="background1" w:themeShade="80"/>
        <w:sz w:val="18"/>
        <w:szCs w:val="18"/>
      </w:rPr>
    </w:pPr>
    <w:r>
      <w:rPr>
        <w:b/>
        <w:color w:val="808080" w:themeColor="background1" w:themeShade="80"/>
        <w:sz w:val="18"/>
        <w:szCs w:val="18"/>
      </w:rPr>
      <w:t>©</w:t>
    </w:r>
    <w:r w:rsidR="001E333E">
      <w:rPr>
        <w:b/>
        <w:color w:val="808080" w:themeColor="background1" w:themeShade="80"/>
        <w:sz w:val="18"/>
        <w:szCs w:val="18"/>
      </w:rPr>
      <w:tab/>
    </w:r>
    <w:r w:rsidR="00D4334A" w:rsidRPr="00D4334A">
      <w:rPr>
        <w:b/>
        <w:color w:val="808080" w:themeColor="background1" w:themeShade="80"/>
        <w:sz w:val="18"/>
        <w:szCs w:val="18"/>
      </w:rPr>
      <w:t>Schule für Lebensrettung</w:t>
    </w:r>
    <w:r w:rsidR="004820E4">
      <w:rPr>
        <w:b/>
        <w:color w:val="808080" w:themeColor="background1" w:themeShade="80"/>
        <w:sz w:val="18"/>
        <w:szCs w:val="18"/>
      </w:rPr>
      <w:t xml:space="preserve"> | </w:t>
    </w:r>
    <w:r w:rsidR="004820E4">
      <w:rPr>
        <w:color w:val="808080" w:themeColor="background1" w:themeShade="80"/>
        <w:sz w:val="18"/>
        <w:szCs w:val="18"/>
      </w:rPr>
      <w:t>Anne Sabourdy</w:t>
    </w:r>
    <w:r w:rsidR="004C460F">
      <w:rPr>
        <w:color w:val="808080" w:themeColor="background1" w:themeShade="80"/>
        <w:sz w:val="18"/>
        <w:szCs w:val="18"/>
      </w:rPr>
      <w:t xml:space="preserve">  3072 Ostermundigen</w:t>
    </w:r>
    <w:r>
      <w:rPr>
        <w:b/>
        <w:color w:val="808080" w:themeColor="background1" w:themeShade="80"/>
        <w:sz w:val="18"/>
        <w:szCs w:val="18"/>
      </w:rPr>
      <w:tab/>
    </w:r>
    <w:r w:rsidR="001F3ABA" w:rsidRPr="001F3ABA">
      <w:rPr>
        <w:sz w:val="18"/>
      </w:rPr>
      <w:fldChar w:fldCharType="begin"/>
    </w:r>
    <w:r w:rsidR="001F3ABA" w:rsidRPr="001F3ABA">
      <w:rPr>
        <w:sz w:val="18"/>
      </w:rPr>
      <w:instrText xml:space="preserve"> DATE  \* MERGEFORMAT </w:instrText>
    </w:r>
    <w:r w:rsidR="001F3ABA" w:rsidRPr="001F3ABA">
      <w:rPr>
        <w:sz w:val="18"/>
      </w:rPr>
      <w:fldChar w:fldCharType="separate"/>
    </w:r>
    <w:r w:rsidR="00131682" w:rsidRPr="00131682">
      <w:rPr>
        <w:rFonts w:cs="Arial"/>
        <w:noProof/>
        <w:color w:val="808080" w:themeColor="background1" w:themeShade="80"/>
        <w:sz w:val="18"/>
      </w:rPr>
      <w:t>2021-04-17</w:t>
    </w:r>
    <w:r w:rsidR="001F3ABA" w:rsidRPr="001F3ABA">
      <w:rPr>
        <w:rFonts w:cs="Arial"/>
        <w:noProof/>
        <w:color w:val="808080" w:themeColor="background1" w:themeShade="80"/>
        <w:sz w:val="18"/>
      </w:rPr>
      <w:fldChar w:fldCharType="end"/>
    </w:r>
    <w:r w:rsidR="00D4334A">
      <w:rPr>
        <w:color w:val="808080" w:themeColor="background1" w:themeShade="80"/>
        <w:sz w:val="18"/>
        <w:szCs w:val="18"/>
      </w:rPr>
      <w:br/>
    </w:r>
    <w:r w:rsidR="004820E4">
      <w:rPr>
        <w:color w:val="808080" w:themeColor="background1" w:themeShade="80"/>
        <w:sz w:val="18"/>
        <w:szCs w:val="18"/>
      </w:rPr>
      <w:tab/>
    </w:r>
    <w:r w:rsidR="00D4334A">
      <w:rPr>
        <w:color w:val="808080" w:themeColor="background1" w:themeShade="80"/>
        <w:sz w:val="18"/>
        <w:szCs w:val="18"/>
      </w:rPr>
      <w:t>076 567 14 62</w:t>
    </w:r>
    <w:r w:rsidR="004820E4">
      <w:rPr>
        <w:color w:val="808080" w:themeColor="background1" w:themeShade="80"/>
        <w:sz w:val="18"/>
        <w:szCs w:val="18"/>
      </w:rPr>
      <w:t xml:space="preserve"> |</w:t>
    </w:r>
    <w:r>
      <w:rPr>
        <w:color w:val="808080" w:themeColor="background1" w:themeShade="80"/>
        <w:sz w:val="18"/>
        <w:szCs w:val="18"/>
      </w:rPr>
      <w:t xml:space="preserve"> </w:t>
    </w:r>
    <w:r w:rsidR="00D4334A">
      <w:rPr>
        <w:color w:val="808080" w:themeColor="background1" w:themeShade="80"/>
        <w:sz w:val="18"/>
        <w:szCs w:val="18"/>
      </w:rPr>
      <w:t>info@basyk.ch</w:t>
    </w:r>
  </w:p>
  <w:p w14:paraId="510BF1A5" w14:textId="77777777" w:rsidR="00D4334A" w:rsidRDefault="00D4334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894FB" w14:textId="77777777" w:rsidR="004C460F" w:rsidRDefault="004C460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ADD32" w14:textId="77777777" w:rsidR="00811B67" w:rsidRDefault="00811B67" w:rsidP="00F449BD">
      <w:r>
        <w:separator/>
      </w:r>
    </w:p>
  </w:footnote>
  <w:footnote w:type="continuationSeparator" w:id="0">
    <w:p w14:paraId="7AD10D75" w14:textId="77777777" w:rsidR="00811B67" w:rsidRDefault="00811B67" w:rsidP="00F449BD">
      <w:r>
        <w:continuationSeparator/>
      </w:r>
    </w:p>
  </w:footnote>
  <w:footnote w:id="1">
    <w:p w14:paraId="5202FFF2" w14:textId="77777777" w:rsidR="00947703" w:rsidRPr="007865DA" w:rsidRDefault="00947703" w:rsidP="00947703">
      <w:pPr>
        <w:pStyle w:val="SfLFussnote"/>
        <w:rPr>
          <w:color w:val="808080" w:themeColor="background1" w:themeShade="80"/>
        </w:rPr>
      </w:pPr>
      <w:r w:rsidRPr="007865DA">
        <w:rPr>
          <w:rStyle w:val="Funotenzeichen"/>
          <w:color w:val="808080" w:themeColor="background1" w:themeShade="80"/>
        </w:rPr>
        <w:footnoteRef/>
      </w:r>
      <w:r w:rsidRPr="007865DA">
        <w:rPr>
          <w:color w:val="808080" w:themeColor="background1" w:themeShade="80"/>
        </w:rPr>
        <w:t xml:space="preserve"> Idee: www.sapir.eu/3675/wie-macht-man-die-stabile-seitenlage (Januar/Februar 2014)</w:t>
      </w:r>
    </w:p>
  </w:footnote>
  <w:footnote w:id="2">
    <w:p w14:paraId="5821D2BC" w14:textId="77777777" w:rsidR="00580B23" w:rsidRDefault="00580B23">
      <w:pPr>
        <w:pStyle w:val="Funotentext"/>
      </w:pPr>
      <w:r w:rsidRPr="00580B23">
        <w:rPr>
          <w:rStyle w:val="Funotenzeichen"/>
          <w:color w:val="A6A6A6" w:themeColor="background1" w:themeShade="A6"/>
        </w:rPr>
        <w:footnoteRef/>
      </w:r>
      <w:r w:rsidRPr="00580B23">
        <w:rPr>
          <w:color w:val="A6A6A6" w:themeColor="background1" w:themeShade="A6"/>
        </w:rPr>
        <w:t xml:space="preserve"> </w:t>
      </w:r>
      <w:r w:rsidRPr="00E62804">
        <w:rPr>
          <w:color w:val="808080" w:themeColor="background1" w:themeShade="80"/>
        </w:rPr>
        <w:t>http://www.med.kit.edu/downloads/Erste_Hilfe_DIN_A3_Plakat.pdf</w:t>
      </w:r>
    </w:p>
  </w:footnote>
  <w:footnote w:id="3">
    <w:p w14:paraId="249E5EC0" w14:textId="77777777" w:rsidR="00580B23" w:rsidRDefault="00580B23">
      <w:pPr>
        <w:pStyle w:val="Funotentext"/>
      </w:pPr>
      <w:r w:rsidRPr="00580B23">
        <w:rPr>
          <w:rStyle w:val="Funotenzeichen"/>
          <w:color w:val="A6A6A6" w:themeColor="background1" w:themeShade="A6"/>
        </w:rPr>
        <w:footnoteRef/>
      </w:r>
      <w:r>
        <w:t xml:space="preserve"> </w:t>
      </w:r>
      <w:r w:rsidRPr="004B0AB4">
        <w:rPr>
          <w:color w:val="A6A6A6" w:themeColor="background1" w:themeShade="A6"/>
        </w:rPr>
        <w:t>http://www.patientenfragen.net/erste-hilfe/stabile-seitenlage-t9181.html</w:t>
      </w:r>
    </w:p>
  </w:footnote>
  <w:footnote w:id="4">
    <w:p w14:paraId="6AA5A72A" w14:textId="77777777" w:rsidR="00580B23" w:rsidRPr="004B0AB4" w:rsidRDefault="00580B23" w:rsidP="00580B23">
      <w:pPr>
        <w:pStyle w:val="Funotentext"/>
        <w:rPr>
          <w:color w:val="A6A6A6" w:themeColor="background1" w:themeShade="A6"/>
        </w:rPr>
      </w:pPr>
      <w:r w:rsidRPr="004B0AB4">
        <w:rPr>
          <w:rStyle w:val="Funotenzeichen"/>
          <w:color w:val="A6A6A6" w:themeColor="background1" w:themeShade="A6"/>
        </w:rPr>
        <w:footnoteRef/>
      </w:r>
      <w:r w:rsidRPr="004B0AB4">
        <w:rPr>
          <w:color w:val="A6A6A6" w:themeColor="background1" w:themeShade="A6"/>
        </w:rPr>
        <w:t xml:space="preserve"> http://www.feuerwehr-wilster.de/pages/feuerwehr/erste-hilfe/stabile-seitenlage.php</w:t>
      </w:r>
    </w:p>
  </w:footnote>
  <w:footnote w:id="5">
    <w:p w14:paraId="700AF808" w14:textId="622F9850" w:rsidR="00580B23" w:rsidRDefault="00580B23" w:rsidP="00580B23">
      <w:pPr>
        <w:pStyle w:val="Funotentext"/>
      </w:pPr>
      <w:r w:rsidRPr="004B0AB4">
        <w:rPr>
          <w:rStyle w:val="Funotenzeichen"/>
          <w:color w:val="A6A6A6" w:themeColor="background1" w:themeShade="A6"/>
        </w:rPr>
        <w:footnoteRef/>
      </w:r>
      <w:r w:rsidRPr="004B0AB4">
        <w:rPr>
          <w:color w:val="A6A6A6" w:themeColor="background1" w:themeShade="A6"/>
        </w:rPr>
        <w:t xml:space="preserve"> </w:t>
      </w:r>
      <w:r w:rsidR="007468C9" w:rsidRPr="007468C9">
        <w:rPr>
          <w:color w:val="A6A6A6" w:themeColor="background1" w:themeShade="A6"/>
        </w:rPr>
        <w:t>https://www.ace.de/fileadmin/user_upload/erste_hilfe_folie.jpg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61033" w14:textId="77777777" w:rsidR="004C460F" w:rsidRDefault="004C460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7739E" w14:textId="12731C93" w:rsidR="00D4334A" w:rsidRPr="00F910BB" w:rsidRDefault="00A54C92" w:rsidP="00CC14FD">
    <w:pPr>
      <w:pStyle w:val="RossfeldKopf-undFusszeile"/>
      <w:pBdr>
        <w:bottom w:val="single" w:sz="4" w:space="1" w:color="808080" w:themeColor="background1" w:themeShade="80"/>
      </w:pBdr>
      <w:tabs>
        <w:tab w:val="clear" w:pos="9072"/>
        <w:tab w:val="right" w:pos="9498"/>
      </w:tabs>
      <w:ind w:left="-709"/>
      <w:rPr>
        <w:rStyle w:val="Seitenzahl"/>
        <w:rFonts w:cs="Arial"/>
        <w:sz w:val="6"/>
        <w:szCs w:val="6"/>
      </w:rPr>
    </w:pPr>
    <w:r>
      <w:rPr>
        <w:b/>
        <w:color w:val="808080" w:themeColor="background1" w:themeShade="80"/>
      </w:rPr>
      <w:fldChar w:fldCharType="begin"/>
    </w:r>
    <w:r>
      <w:rPr>
        <w:b/>
        <w:color w:val="808080" w:themeColor="background1" w:themeShade="80"/>
      </w:rPr>
      <w:instrText xml:space="preserve"> STYLEREF  SfL_Haupttitel  \* MERGEFORMAT </w:instrText>
    </w:r>
    <w:r>
      <w:rPr>
        <w:b/>
        <w:color w:val="808080" w:themeColor="background1" w:themeShade="80"/>
      </w:rPr>
      <w:fldChar w:fldCharType="separate"/>
    </w:r>
    <w:r w:rsidR="00131682">
      <w:rPr>
        <w:b/>
        <w:noProof/>
        <w:color w:val="808080" w:themeColor="background1" w:themeShade="80"/>
      </w:rPr>
      <w:t>Bewusstlosgenlagerung</w:t>
    </w:r>
    <w:r>
      <w:rPr>
        <w:b/>
        <w:color w:val="808080" w:themeColor="background1" w:themeShade="80"/>
      </w:rPr>
      <w:fldChar w:fldCharType="end"/>
    </w:r>
    <w:r w:rsidR="00983961">
      <w:tab/>
    </w:r>
    <w:r w:rsidR="00983961">
      <w:tab/>
    </w:r>
    <w:r w:rsidR="001F3ABA" w:rsidRPr="001F3ABA">
      <w:rPr>
        <w:color w:val="808080" w:themeColor="background1" w:themeShade="80"/>
        <w:szCs w:val="18"/>
        <w:lang w:val="de-DE"/>
      </w:rPr>
      <w:t xml:space="preserve">Seite </w:t>
    </w:r>
    <w:r w:rsidR="001F3ABA" w:rsidRPr="001F3ABA">
      <w:rPr>
        <w:color w:val="808080" w:themeColor="background1" w:themeShade="80"/>
        <w:szCs w:val="18"/>
      </w:rPr>
      <w:fldChar w:fldCharType="begin"/>
    </w:r>
    <w:r w:rsidR="001F3ABA" w:rsidRPr="001F3ABA">
      <w:rPr>
        <w:color w:val="808080" w:themeColor="background1" w:themeShade="80"/>
        <w:szCs w:val="18"/>
      </w:rPr>
      <w:instrText>PAGE  \* Arabic  \* MERGEFORMAT</w:instrText>
    </w:r>
    <w:r w:rsidR="001F3ABA" w:rsidRPr="001F3ABA">
      <w:rPr>
        <w:color w:val="808080" w:themeColor="background1" w:themeShade="80"/>
        <w:szCs w:val="18"/>
      </w:rPr>
      <w:fldChar w:fldCharType="separate"/>
    </w:r>
    <w:r w:rsidR="00580B23" w:rsidRPr="00580B23">
      <w:rPr>
        <w:noProof/>
        <w:color w:val="808080" w:themeColor="background1" w:themeShade="80"/>
        <w:szCs w:val="18"/>
        <w:lang w:val="de-DE"/>
      </w:rPr>
      <w:t>2</w:t>
    </w:r>
    <w:r w:rsidR="001F3ABA" w:rsidRPr="001F3ABA">
      <w:rPr>
        <w:color w:val="808080" w:themeColor="background1" w:themeShade="80"/>
        <w:szCs w:val="18"/>
      </w:rPr>
      <w:fldChar w:fldCharType="end"/>
    </w:r>
    <w:r w:rsidR="001F3ABA" w:rsidRPr="001F3ABA">
      <w:rPr>
        <w:color w:val="808080" w:themeColor="background1" w:themeShade="80"/>
        <w:szCs w:val="18"/>
        <w:lang w:val="de-DE"/>
      </w:rPr>
      <w:t xml:space="preserve"> von </w:t>
    </w:r>
    <w:r w:rsidR="001F3ABA" w:rsidRPr="001F3ABA">
      <w:rPr>
        <w:color w:val="808080" w:themeColor="background1" w:themeShade="80"/>
        <w:szCs w:val="18"/>
      </w:rPr>
      <w:fldChar w:fldCharType="begin"/>
    </w:r>
    <w:r w:rsidR="001F3ABA" w:rsidRPr="001F3ABA">
      <w:rPr>
        <w:color w:val="808080" w:themeColor="background1" w:themeShade="80"/>
        <w:szCs w:val="18"/>
      </w:rPr>
      <w:instrText>NUMPAGES  \* Arabic  \* MERGEFORMAT</w:instrText>
    </w:r>
    <w:r w:rsidR="001F3ABA" w:rsidRPr="001F3ABA">
      <w:rPr>
        <w:color w:val="808080" w:themeColor="background1" w:themeShade="80"/>
        <w:szCs w:val="18"/>
      </w:rPr>
      <w:fldChar w:fldCharType="separate"/>
    </w:r>
    <w:r w:rsidR="00580B23" w:rsidRPr="00580B23">
      <w:rPr>
        <w:noProof/>
        <w:color w:val="808080" w:themeColor="background1" w:themeShade="80"/>
        <w:szCs w:val="18"/>
        <w:lang w:val="de-DE"/>
      </w:rPr>
      <w:t>2</w:t>
    </w:r>
    <w:r w:rsidR="001F3ABA" w:rsidRPr="001F3ABA">
      <w:rPr>
        <w:color w:val="808080" w:themeColor="background1" w:themeShade="80"/>
        <w:szCs w:val="18"/>
      </w:rPr>
      <w:fldChar w:fldCharType="end"/>
    </w:r>
    <w:r w:rsidR="00D4334A">
      <w:rPr>
        <w:rFonts w:cs="Arial"/>
      </w:rPr>
      <w:br/>
    </w:r>
    <w:r w:rsidR="00D4334A" w:rsidRPr="00F910BB">
      <w:rPr>
        <w:rFonts w:cs="Arial"/>
        <w:sz w:val="6"/>
        <w:szCs w:val="6"/>
      </w:rPr>
      <w:t xml:space="preserve"> </w:t>
    </w:r>
    <w:r w:rsidR="00D4334A" w:rsidRPr="00F910BB">
      <w:rPr>
        <w:rFonts w:cs="Arial"/>
        <w:sz w:val="6"/>
        <w:szCs w:val="6"/>
      </w:rPr>
      <w:tab/>
    </w:r>
    <w:r w:rsidR="00D4334A" w:rsidRPr="00F910BB">
      <w:rPr>
        <w:rStyle w:val="Seitenzahl"/>
        <w:rFonts w:cs="Arial"/>
        <w:sz w:val="6"/>
        <w:szCs w:val="6"/>
      </w:rPr>
      <w:tab/>
    </w:r>
  </w:p>
  <w:p w14:paraId="795B6829" w14:textId="77777777" w:rsidR="00F449BD" w:rsidRDefault="00F449BD">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E06D6" w14:textId="77777777" w:rsidR="004C460F" w:rsidRDefault="004C460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7F569C3A"/>
    <w:lvl w:ilvl="0">
      <w:start w:val="1"/>
      <w:numFmt w:val="bullet"/>
      <w:pStyle w:val="Aufzhlungszeichen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BBD8DA32"/>
    <w:lvl w:ilvl="0">
      <w:start w:val="1"/>
      <w:numFmt w:val="bullet"/>
      <w:pStyle w:val="Aufzhlungszeichen"/>
      <w:lvlText w:val=""/>
      <w:lvlJc w:val="left"/>
      <w:pPr>
        <w:tabs>
          <w:tab w:val="num" w:pos="360"/>
        </w:tabs>
        <w:ind w:left="360" w:hanging="360"/>
      </w:pPr>
      <w:rPr>
        <w:rFonts w:ascii="Symbol" w:hAnsi="Symbol" w:hint="default"/>
      </w:rPr>
    </w:lvl>
  </w:abstractNum>
  <w:abstractNum w:abstractNumId="2" w15:restartNumberingAfterBreak="0">
    <w:nsid w:val="007D6786"/>
    <w:multiLevelType w:val="multilevel"/>
    <w:tmpl w:val="9F180B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C90AB7"/>
    <w:multiLevelType w:val="multilevel"/>
    <w:tmpl w:val="4A307684"/>
    <w:lvl w:ilvl="0">
      <w:start w:val="1"/>
      <w:numFmt w:val="bullet"/>
      <w:pStyle w:val="SfLAufzhlungPfeil"/>
      <w:lvlText w:val=""/>
      <w:lvlJc w:val="left"/>
      <w:pPr>
        <w:tabs>
          <w:tab w:val="num" w:pos="720"/>
        </w:tabs>
        <w:ind w:left="720" w:hanging="360"/>
      </w:pPr>
      <w:rPr>
        <w:rFonts w:ascii="Wingdings" w:eastAsiaTheme="minorHAnsi" w:hAnsi="Wingdings" w:cstheme="minorBidi" w:hint="default"/>
        <w:sz w:val="24"/>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016E7C"/>
    <w:multiLevelType w:val="hybridMultilevel"/>
    <w:tmpl w:val="AE42C2E4"/>
    <w:lvl w:ilvl="0" w:tplc="54687BFC">
      <w:start w:val="1"/>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359F5071"/>
    <w:multiLevelType w:val="multilevel"/>
    <w:tmpl w:val="FF2497B6"/>
    <w:lvl w:ilvl="0">
      <w:start w:val="1"/>
      <w:numFmt w:val="decimal"/>
      <w:pStyle w:val="SfLAufzhlungZahl"/>
      <w:lvlText w:val="%1."/>
      <w:lvlJc w:val="left"/>
      <w:pPr>
        <w:tabs>
          <w:tab w:val="num" w:pos="720"/>
        </w:tabs>
        <w:ind w:left="720" w:hanging="360"/>
      </w:pPr>
      <w:rPr>
        <w:rFonts w:asciiTheme="minorHAnsi" w:eastAsia="Times New Roman" w:hAnsiTheme="minorHAnsi" w:cstheme="minorHAnsi" w:hint="default"/>
        <w:sz w:val="24"/>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062816"/>
    <w:multiLevelType w:val="multilevel"/>
    <w:tmpl w:val="40B0F0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5"/>
  </w:num>
  <w:num w:numId="4">
    <w:abstractNumId w:val="3"/>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01C"/>
    <w:rsid w:val="00036176"/>
    <w:rsid w:val="00047FF9"/>
    <w:rsid w:val="00060AFA"/>
    <w:rsid w:val="000623D8"/>
    <w:rsid w:val="000E7C6E"/>
    <w:rsid w:val="00100E79"/>
    <w:rsid w:val="00131682"/>
    <w:rsid w:val="00132E40"/>
    <w:rsid w:val="00134324"/>
    <w:rsid w:val="001428E3"/>
    <w:rsid w:val="001726AE"/>
    <w:rsid w:val="001737C6"/>
    <w:rsid w:val="001817D7"/>
    <w:rsid w:val="00182629"/>
    <w:rsid w:val="001B7B0C"/>
    <w:rsid w:val="001C33DB"/>
    <w:rsid w:val="001C3DD8"/>
    <w:rsid w:val="001E333E"/>
    <w:rsid w:val="001E7990"/>
    <w:rsid w:val="001F3ABA"/>
    <w:rsid w:val="00231CEE"/>
    <w:rsid w:val="002323F8"/>
    <w:rsid w:val="0025287D"/>
    <w:rsid w:val="00266373"/>
    <w:rsid w:val="002C54CC"/>
    <w:rsid w:val="002E0F24"/>
    <w:rsid w:val="002F2763"/>
    <w:rsid w:val="00303D16"/>
    <w:rsid w:val="003050A5"/>
    <w:rsid w:val="00315DC8"/>
    <w:rsid w:val="00315E4A"/>
    <w:rsid w:val="00320D0E"/>
    <w:rsid w:val="00341447"/>
    <w:rsid w:val="00353356"/>
    <w:rsid w:val="003713D3"/>
    <w:rsid w:val="00384977"/>
    <w:rsid w:val="00395B98"/>
    <w:rsid w:val="003A51C5"/>
    <w:rsid w:val="003B09F6"/>
    <w:rsid w:val="003B2AB4"/>
    <w:rsid w:val="003F175A"/>
    <w:rsid w:val="003F3DD2"/>
    <w:rsid w:val="00402374"/>
    <w:rsid w:val="0040645D"/>
    <w:rsid w:val="00410D5F"/>
    <w:rsid w:val="00436261"/>
    <w:rsid w:val="0045228C"/>
    <w:rsid w:val="004644C7"/>
    <w:rsid w:val="004820E4"/>
    <w:rsid w:val="004B2A34"/>
    <w:rsid w:val="004B2E3A"/>
    <w:rsid w:val="004B37CC"/>
    <w:rsid w:val="004C460F"/>
    <w:rsid w:val="004D0EBB"/>
    <w:rsid w:val="004D22EB"/>
    <w:rsid w:val="0051474B"/>
    <w:rsid w:val="00520D33"/>
    <w:rsid w:val="00526C9D"/>
    <w:rsid w:val="00541CBB"/>
    <w:rsid w:val="00545CB0"/>
    <w:rsid w:val="00580B23"/>
    <w:rsid w:val="005A4F3E"/>
    <w:rsid w:val="005B768E"/>
    <w:rsid w:val="005C7992"/>
    <w:rsid w:val="00613E29"/>
    <w:rsid w:val="00623E49"/>
    <w:rsid w:val="00646980"/>
    <w:rsid w:val="006A6A88"/>
    <w:rsid w:val="006B2AC0"/>
    <w:rsid w:val="006C59DB"/>
    <w:rsid w:val="006C628F"/>
    <w:rsid w:val="006D7609"/>
    <w:rsid w:val="006E2724"/>
    <w:rsid w:val="006F4102"/>
    <w:rsid w:val="0070071B"/>
    <w:rsid w:val="0070358A"/>
    <w:rsid w:val="00723C24"/>
    <w:rsid w:val="007468C9"/>
    <w:rsid w:val="0075025C"/>
    <w:rsid w:val="007552A9"/>
    <w:rsid w:val="00755984"/>
    <w:rsid w:val="00771A74"/>
    <w:rsid w:val="007865DA"/>
    <w:rsid w:val="00791A01"/>
    <w:rsid w:val="00794E5E"/>
    <w:rsid w:val="00796427"/>
    <w:rsid w:val="007A43D4"/>
    <w:rsid w:val="007E4843"/>
    <w:rsid w:val="00811B67"/>
    <w:rsid w:val="008251B3"/>
    <w:rsid w:val="008274B8"/>
    <w:rsid w:val="008400D6"/>
    <w:rsid w:val="00853D9A"/>
    <w:rsid w:val="00855BF3"/>
    <w:rsid w:val="00881E30"/>
    <w:rsid w:val="008C101C"/>
    <w:rsid w:val="008C5D9B"/>
    <w:rsid w:val="008C78D4"/>
    <w:rsid w:val="008D15C2"/>
    <w:rsid w:val="008D329F"/>
    <w:rsid w:val="008D5974"/>
    <w:rsid w:val="008F6BEA"/>
    <w:rsid w:val="009122F8"/>
    <w:rsid w:val="00915E08"/>
    <w:rsid w:val="00947703"/>
    <w:rsid w:val="00954A4E"/>
    <w:rsid w:val="00965D03"/>
    <w:rsid w:val="00966821"/>
    <w:rsid w:val="00983961"/>
    <w:rsid w:val="00985139"/>
    <w:rsid w:val="00997ED8"/>
    <w:rsid w:val="009A7DB7"/>
    <w:rsid w:val="009B4B8B"/>
    <w:rsid w:val="009B7625"/>
    <w:rsid w:val="009E659C"/>
    <w:rsid w:val="00A21F50"/>
    <w:rsid w:val="00A309AB"/>
    <w:rsid w:val="00A35105"/>
    <w:rsid w:val="00A54C92"/>
    <w:rsid w:val="00A7195B"/>
    <w:rsid w:val="00A80531"/>
    <w:rsid w:val="00A84CFF"/>
    <w:rsid w:val="00A853DF"/>
    <w:rsid w:val="00A8681B"/>
    <w:rsid w:val="00AC6380"/>
    <w:rsid w:val="00AD7002"/>
    <w:rsid w:val="00AE189D"/>
    <w:rsid w:val="00AE4E70"/>
    <w:rsid w:val="00B145F0"/>
    <w:rsid w:val="00B34FF1"/>
    <w:rsid w:val="00B47B5C"/>
    <w:rsid w:val="00B64239"/>
    <w:rsid w:val="00B75E3D"/>
    <w:rsid w:val="00B905E8"/>
    <w:rsid w:val="00BB4A22"/>
    <w:rsid w:val="00BB6608"/>
    <w:rsid w:val="00BE3A73"/>
    <w:rsid w:val="00C05F7E"/>
    <w:rsid w:val="00C22085"/>
    <w:rsid w:val="00C64E8E"/>
    <w:rsid w:val="00C91944"/>
    <w:rsid w:val="00CA4D83"/>
    <w:rsid w:val="00CC14FD"/>
    <w:rsid w:val="00CC2F6D"/>
    <w:rsid w:val="00CD0C8F"/>
    <w:rsid w:val="00CE6D07"/>
    <w:rsid w:val="00D402DF"/>
    <w:rsid w:val="00D4334A"/>
    <w:rsid w:val="00DA3950"/>
    <w:rsid w:val="00DD01FA"/>
    <w:rsid w:val="00DF3B97"/>
    <w:rsid w:val="00E34FB0"/>
    <w:rsid w:val="00E6646C"/>
    <w:rsid w:val="00E835B9"/>
    <w:rsid w:val="00E9072B"/>
    <w:rsid w:val="00E9574A"/>
    <w:rsid w:val="00EB57E5"/>
    <w:rsid w:val="00EB7CC0"/>
    <w:rsid w:val="00ED5183"/>
    <w:rsid w:val="00EF0982"/>
    <w:rsid w:val="00EF597A"/>
    <w:rsid w:val="00F3372D"/>
    <w:rsid w:val="00F442A3"/>
    <w:rsid w:val="00F449BD"/>
    <w:rsid w:val="00F4716E"/>
    <w:rsid w:val="00F5293B"/>
    <w:rsid w:val="00F56466"/>
    <w:rsid w:val="00F63219"/>
    <w:rsid w:val="00F9134B"/>
    <w:rsid w:val="00F92729"/>
    <w:rsid w:val="00F952B9"/>
    <w:rsid w:val="00F95B6D"/>
    <w:rsid w:val="00FA71DB"/>
    <w:rsid w:val="00FB4AD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77B01D"/>
  <w15:docId w15:val="{B4A4B571-1835-4F08-9EF1-BB614AE97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65D03"/>
  </w:style>
  <w:style w:type="paragraph" w:styleId="berschrift1">
    <w:name w:val="heading 1"/>
    <w:basedOn w:val="Standard"/>
    <w:next w:val="Standard"/>
    <w:link w:val="berschrift1Zchn"/>
    <w:uiPriority w:val="9"/>
    <w:qFormat/>
    <w:rsid w:val="002528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25287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65D0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65D03"/>
    <w:rPr>
      <w:rFonts w:ascii="Tahoma" w:hAnsi="Tahoma" w:cs="Tahoma"/>
      <w:sz w:val="16"/>
      <w:szCs w:val="16"/>
    </w:rPr>
  </w:style>
  <w:style w:type="paragraph" w:styleId="Listenabsatz">
    <w:name w:val="List Paragraph"/>
    <w:basedOn w:val="Standard"/>
    <w:uiPriority w:val="34"/>
    <w:qFormat/>
    <w:rsid w:val="00F449BD"/>
    <w:pPr>
      <w:ind w:left="720"/>
      <w:contextualSpacing/>
    </w:pPr>
  </w:style>
  <w:style w:type="paragraph" w:styleId="Kopfzeile">
    <w:name w:val="header"/>
    <w:basedOn w:val="Standard"/>
    <w:link w:val="KopfzeileZchn"/>
    <w:unhideWhenUsed/>
    <w:rsid w:val="00F449BD"/>
    <w:pPr>
      <w:tabs>
        <w:tab w:val="center" w:pos="4536"/>
        <w:tab w:val="right" w:pos="9072"/>
      </w:tabs>
    </w:pPr>
  </w:style>
  <w:style w:type="character" w:customStyle="1" w:styleId="KopfzeileZchn">
    <w:name w:val="Kopfzeile Zchn"/>
    <w:basedOn w:val="Absatz-Standardschriftart"/>
    <w:link w:val="Kopfzeile"/>
    <w:uiPriority w:val="99"/>
    <w:rsid w:val="00F449BD"/>
  </w:style>
  <w:style w:type="paragraph" w:styleId="Fuzeile">
    <w:name w:val="footer"/>
    <w:basedOn w:val="Standard"/>
    <w:link w:val="FuzeileZchn"/>
    <w:unhideWhenUsed/>
    <w:rsid w:val="00F449BD"/>
    <w:pPr>
      <w:tabs>
        <w:tab w:val="center" w:pos="4536"/>
        <w:tab w:val="right" w:pos="9072"/>
      </w:tabs>
    </w:pPr>
  </w:style>
  <w:style w:type="character" w:customStyle="1" w:styleId="FuzeileZchn">
    <w:name w:val="Fußzeile Zchn"/>
    <w:basedOn w:val="Absatz-Standardschriftart"/>
    <w:link w:val="Fuzeile"/>
    <w:uiPriority w:val="99"/>
    <w:rsid w:val="00F449BD"/>
  </w:style>
  <w:style w:type="character" w:styleId="Hyperlink">
    <w:name w:val="Hyperlink"/>
    <w:basedOn w:val="Absatz-Standardschriftart"/>
    <w:uiPriority w:val="99"/>
    <w:unhideWhenUsed/>
    <w:rsid w:val="00F449BD"/>
    <w:rPr>
      <w:color w:val="0000FF"/>
      <w:u w:val="single"/>
    </w:rPr>
  </w:style>
  <w:style w:type="character" w:styleId="Seitenzahl">
    <w:name w:val="page number"/>
    <w:basedOn w:val="Absatz-Standardschriftart"/>
    <w:rsid w:val="00D4334A"/>
  </w:style>
  <w:style w:type="paragraph" w:customStyle="1" w:styleId="RossfeldKopf-undFusszeile">
    <w:name w:val="Rossfeld Kopf- und Fusszeile"/>
    <w:basedOn w:val="Standard"/>
    <w:locked/>
    <w:rsid w:val="00D4334A"/>
    <w:pPr>
      <w:tabs>
        <w:tab w:val="center" w:pos="4536"/>
        <w:tab w:val="right" w:leader="dot" w:pos="9072"/>
      </w:tabs>
      <w:spacing w:before="120"/>
    </w:pPr>
    <w:rPr>
      <w:rFonts w:eastAsia="Times New Roman" w:cs="Times New Roman"/>
      <w:sz w:val="18"/>
      <w:szCs w:val="20"/>
      <w:lang w:eastAsia="de-DE"/>
    </w:rPr>
  </w:style>
  <w:style w:type="paragraph" w:customStyle="1" w:styleId="SfLHaupttitel">
    <w:name w:val="SfL_Haupttitel"/>
    <w:basedOn w:val="berschrift1"/>
    <w:qFormat/>
    <w:rsid w:val="00CC14FD"/>
    <w:pPr>
      <w:spacing w:before="30"/>
      <w:jc w:val="both"/>
    </w:pPr>
    <w:rPr>
      <w:rFonts w:asciiTheme="minorHAnsi" w:eastAsia="Times New Roman" w:hAnsiTheme="minorHAnsi" w:cstheme="minorHAnsi"/>
      <w:color w:val="auto"/>
      <w:sz w:val="36"/>
      <w:szCs w:val="36"/>
      <w:lang w:eastAsia="de-CH"/>
    </w:rPr>
  </w:style>
  <w:style w:type="paragraph" w:customStyle="1" w:styleId="SfLTitel">
    <w:name w:val="SfL_Titel"/>
    <w:basedOn w:val="berschrift2"/>
    <w:qFormat/>
    <w:rsid w:val="00CC14FD"/>
    <w:pPr>
      <w:spacing w:before="240" w:after="120"/>
    </w:pPr>
    <w:rPr>
      <w:rFonts w:asciiTheme="minorHAnsi" w:eastAsia="Times New Roman" w:hAnsiTheme="minorHAnsi" w:cstheme="minorHAnsi"/>
      <w:bCs w:val="0"/>
      <w:color w:val="auto"/>
      <w:sz w:val="24"/>
      <w:szCs w:val="24"/>
      <w:lang w:eastAsia="de-CH"/>
    </w:rPr>
  </w:style>
  <w:style w:type="paragraph" w:customStyle="1" w:styleId="SfLAufzhlungPfeil">
    <w:name w:val="SfL_Aufzählung_Pfeil"/>
    <w:basedOn w:val="Aufzhlungszeichen"/>
    <w:qFormat/>
    <w:rsid w:val="00CC14FD"/>
    <w:pPr>
      <w:numPr>
        <w:numId w:val="4"/>
      </w:numPr>
      <w:tabs>
        <w:tab w:val="clear" w:pos="720"/>
      </w:tabs>
      <w:spacing w:before="30" w:line="276" w:lineRule="auto"/>
      <w:ind w:left="425" w:hanging="425"/>
    </w:pPr>
    <w:rPr>
      <w:rFonts w:eastAsia="Times New Roman" w:cstheme="minorHAnsi"/>
      <w:sz w:val="24"/>
      <w:szCs w:val="24"/>
      <w:lang w:eastAsia="de-CH"/>
    </w:rPr>
  </w:style>
  <w:style w:type="paragraph" w:customStyle="1" w:styleId="SfLAufzhlungZahl">
    <w:name w:val="SfL_Aufzählung_Zahl"/>
    <w:basedOn w:val="Aufzhlungszeichen2"/>
    <w:qFormat/>
    <w:rsid w:val="00CC14FD"/>
    <w:pPr>
      <w:numPr>
        <w:numId w:val="3"/>
      </w:numPr>
      <w:tabs>
        <w:tab w:val="clear" w:pos="720"/>
      </w:tabs>
      <w:spacing w:before="30" w:line="276" w:lineRule="auto"/>
      <w:ind w:left="425" w:hanging="425"/>
    </w:pPr>
    <w:rPr>
      <w:rFonts w:eastAsia="Times New Roman" w:cstheme="minorHAnsi"/>
      <w:sz w:val="24"/>
      <w:szCs w:val="24"/>
      <w:lang w:eastAsia="de-CH"/>
    </w:rPr>
  </w:style>
  <w:style w:type="paragraph" w:customStyle="1" w:styleId="SfLStandard">
    <w:name w:val="SfL_Standard"/>
    <w:basedOn w:val="Standard"/>
    <w:qFormat/>
    <w:rsid w:val="00CC14FD"/>
    <w:pPr>
      <w:spacing w:before="75"/>
    </w:pPr>
    <w:rPr>
      <w:rFonts w:eastAsia="Times New Roman" w:cstheme="minorHAnsi"/>
      <w:sz w:val="24"/>
      <w:szCs w:val="24"/>
      <w:lang w:eastAsia="de-CH"/>
    </w:rPr>
  </w:style>
  <w:style w:type="character" w:customStyle="1" w:styleId="berschrift1Zchn">
    <w:name w:val="Überschrift 1 Zchn"/>
    <w:basedOn w:val="Absatz-Standardschriftart"/>
    <w:link w:val="berschrift1"/>
    <w:uiPriority w:val="9"/>
    <w:rsid w:val="0025287D"/>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semiHidden/>
    <w:rsid w:val="0025287D"/>
    <w:rPr>
      <w:rFonts w:asciiTheme="majorHAnsi" w:eastAsiaTheme="majorEastAsia" w:hAnsiTheme="majorHAnsi" w:cstheme="majorBidi"/>
      <w:b/>
      <w:bCs/>
      <w:color w:val="4F81BD" w:themeColor="accent1"/>
      <w:sz w:val="26"/>
      <w:szCs w:val="26"/>
    </w:rPr>
  </w:style>
  <w:style w:type="paragraph" w:styleId="Aufzhlungszeichen">
    <w:name w:val="List Bullet"/>
    <w:basedOn w:val="Standard"/>
    <w:uiPriority w:val="99"/>
    <w:semiHidden/>
    <w:unhideWhenUsed/>
    <w:rsid w:val="0025287D"/>
    <w:pPr>
      <w:numPr>
        <w:numId w:val="6"/>
      </w:numPr>
      <w:contextualSpacing/>
    </w:pPr>
  </w:style>
  <w:style w:type="paragraph" w:styleId="Aufzhlungszeichen2">
    <w:name w:val="List Bullet 2"/>
    <w:basedOn w:val="Standard"/>
    <w:uiPriority w:val="99"/>
    <w:semiHidden/>
    <w:unhideWhenUsed/>
    <w:rsid w:val="0025287D"/>
    <w:pPr>
      <w:numPr>
        <w:numId w:val="7"/>
      </w:numPr>
      <w:contextualSpacing/>
    </w:pPr>
  </w:style>
  <w:style w:type="paragraph" w:customStyle="1" w:styleId="SfLStandartTabelle">
    <w:name w:val="SfL_Standart_Tabelle"/>
    <w:basedOn w:val="SfLStandard"/>
    <w:qFormat/>
    <w:rsid w:val="00CC14FD"/>
    <w:pPr>
      <w:spacing w:before="0"/>
    </w:pPr>
  </w:style>
  <w:style w:type="paragraph" w:customStyle="1" w:styleId="SfLFussnote">
    <w:name w:val="SfL_Fussnote"/>
    <w:basedOn w:val="Funotentext"/>
    <w:qFormat/>
    <w:rsid w:val="003713D3"/>
    <w:pPr>
      <w:tabs>
        <w:tab w:val="left" w:pos="227"/>
      </w:tabs>
    </w:pPr>
    <w:rPr>
      <w:sz w:val="18"/>
    </w:rPr>
  </w:style>
  <w:style w:type="paragraph" w:styleId="Funotentext">
    <w:name w:val="footnote text"/>
    <w:basedOn w:val="Standard"/>
    <w:link w:val="FunotentextZchn"/>
    <w:uiPriority w:val="99"/>
    <w:semiHidden/>
    <w:unhideWhenUsed/>
    <w:rsid w:val="003713D3"/>
    <w:rPr>
      <w:sz w:val="20"/>
      <w:szCs w:val="20"/>
    </w:rPr>
  </w:style>
  <w:style w:type="character" w:customStyle="1" w:styleId="FunotentextZchn">
    <w:name w:val="Fußnotentext Zchn"/>
    <w:basedOn w:val="Absatz-Standardschriftart"/>
    <w:link w:val="Funotentext"/>
    <w:uiPriority w:val="99"/>
    <w:semiHidden/>
    <w:rsid w:val="003713D3"/>
    <w:rPr>
      <w:sz w:val="20"/>
      <w:szCs w:val="20"/>
    </w:rPr>
  </w:style>
  <w:style w:type="table" w:styleId="Tabellenraster">
    <w:name w:val="Table Grid"/>
    <w:basedOn w:val="NormaleTabelle"/>
    <w:uiPriority w:val="59"/>
    <w:rsid w:val="001E33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unotenzeichen">
    <w:name w:val="footnote reference"/>
    <w:basedOn w:val="Absatz-Standardschriftart"/>
    <w:uiPriority w:val="99"/>
    <w:semiHidden/>
    <w:unhideWhenUsed/>
    <w:rsid w:val="001E333E"/>
    <w:rPr>
      <w:vertAlign w:val="superscript"/>
    </w:rPr>
  </w:style>
  <w:style w:type="paragraph" w:styleId="StandardWeb">
    <w:name w:val="Normal (Web)"/>
    <w:basedOn w:val="Standard"/>
    <w:uiPriority w:val="99"/>
    <w:semiHidden/>
    <w:unhideWhenUsed/>
    <w:rsid w:val="00315E4A"/>
    <w:pPr>
      <w:spacing w:before="100" w:beforeAutospacing="1" w:after="100" w:afterAutospacing="1"/>
    </w:pPr>
    <w:rPr>
      <w:rFonts w:ascii="Times New Roman" w:eastAsia="Times New Roman" w:hAnsi="Times New Roman" w:cs="Times New Roman"/>
      <w:sz w:val="24"/>
      <w:szCs w:val="24"/>
      <w:lang w:eastAsia="de-CH"/>
    </w:rPr>
  </w:style>
  <w:style w:type="table" w:styleId="EinfacheTabelle1">
    <w:name w:val="Plain Table 1"/>
    <w:basedOn w:val="NormaleTabelle"/>
    <w:uiPriority w:val="41"/>
    <w:rsid w:val="00580B2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ome.datacomm.ch/svsempach/erstehilfe/wpe26.gif" TargetMode="External"/><Relationship Id="rId13" Type="http://schemas.openxmlformats.org/officeDocument/2006/relationships/image" Target="media/image3.gif"/><Relationship Id="rId18" Type="http://schemas.openxmlformats.org/officeDocument/2006/relationships/image" Target="media/image6.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home.datacomm.ch/svsempach/erstehilfe/wpe2C.gif" TargetMode="External"/><Relationship Id="rId17" Type="http://schemas.openxmlformats.org/officeDocument/2006/relationships/image" Target="media/image5.jpeg"/><Relationship Id="rId25" Type="http://schemas.openxmlformats.org/officeDocument/2006/relationships/footer" Target="footer3.xml"/><Relationship Id="rId2" Type="http://schemas.openxmlformats.org/officeDocument/2006/relationships/numbering" Target="numbering.xml"/><Relationship Id="rId16" Type="http://schemas.microsoft.com/office/2007/relationships/hdphoto" Target="media/hdphoto1.wdp"/><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gif"/><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oter" Target="footer2.xml"/><Relationship Id="rId10" Type="http://schemas.openxmlformats.org/officeDocument/2006/relationships/hyperlink" Target="http://home.datacomm.ch/svsempach/erstehilfe/wpe2A.gif" TargetMode="Externa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https://www.google.ch/imgres?imgurl=x-raw-image:///0f0a01543a82edd7a1d28afb41a5e20964d5ed8066f103c82bf47f386b48be8e&amp;imgrefurl=http://www.med.kit.edu/downloads/Erste_Hilfe_DIN_A3_Plakat.pdf&amp;docid=Rx1v2hqO2F3rFM&amp;tbnid=1-2COlQBCg8K2M:&amp;w=315&amp;h=308&amp;bih=855&amp;biw=1200&amp;ved=0ahUKEwjahtu52LbMAhUL1RQKHXeZAgIQxiAIAg&amp;iact=c&amp;ictx=1" TargetMode="External"/><Relationship Id="rId22" Type="http://schemas.openxmlformats.org/officeDocument/2006/relationships/footer" Target="footer1.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nutzer%201\SkyDrive\Dokumente\SfL%20Anne%20Sabourdy\NEU\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25494-580A-4F4D-8B18-4614BF0EA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Template>
  <TotalTime>0</TotalTime>
  <Pages>2</Pages>
  <Words>503</Words>
  <Characters>3169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Benutzer 1</dc:creator>
  <cp:keywords/>
  <dc:description/>
  <cp:lastModifiedBy>Anne Sabourdy</cp:lastModifiedBy>
  <cp:revision>2</cp:revision>
  <cp:lastPrinted>2017-09-11T13:02:00Z</cp:lastPrinted>
  <dcterms:created xsi:type="dcterms:W3CDTF">2021-04-17T13:27:00Z</dcterms:created>
  <dcterms:modified xsi:type="dcterms:W3CDTF">2021-04-17T13:27:00Z</dcterms:modified>
</cp:coreProperties>
</file>