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7818C" w14:textId="77777777" w:rsidR="009A6C13" w:rsidRPr="00524ABC" w:rsidRDefault="00402594" w:rsidP="00402594">
      <w:pPr>
        <w:rPr>
          <w:rFonts w:cstheme="minorHAnsi"/>
          <w:b/>
          <w:sz w:val="36"/>
          <w:szCs w:val="36"/>
        </w:rPr>
      </w:pPr>
      <w:r w:rsidRPr="00524ABC">
        <w:rPr>
          <w:rFonts w:cstheme="minorHAnsi"/>
          <w:b/>
          <w:sz w:val="36"/>
          <w:szCs w:val="36"/>
        </w:rPr>
        <w:t>Inhaltsverzeichnis</w:t>
      </w:r>
      <w:r w:rsidR="007F40DC" w:rsidRPr="00524ABC">
        <w:rPr>
          <w:rFonts w:cstheme="minorHAnsi"/>
          <w:b/>
          <w:sz w:val="36"/>
          <w:szCs w:val="36"/>
        </w:rPr>
        <w:t>:</w:t>
      </w:r>
      <w:r w:rsidRPr="00524ABC">
        <w:rPr>
          <w:rFonts w:cstheme="minorHAnsi"/>
          <w:b/>
          <w:sz w:val="36"/>
          <w:szCs w:val="36"/>
        </w:rPr>
        <w:t xml:space="preserve"> Unterlage</w:t>
      </w:r>
      <w:r w:rsidR="0046721A" w:rsidRPr="00524ABC">
        <w:rPr>
          <w:rFonts w:cstheme="minorHAnsi"/>
          <w:b/>
          <w:sz w:val="36"/>
          <w:szCs w:val="36"/>
        </w:rPr>
        <w:t>n</w:t>
      </w:r>
      <w:r w:rsidRPr="00524ABC">
        <w:rPr>
          <w:rFonts w:cstheme="minorHAnsi"/>
          <w:b/>
          <w:sz w:val="36"/>
          <w:szCs w:val="36"/>
        </w:rPr>
        <w:t xml:space="preserve"> 1. Hilfe bei Menschen </w:t>
      </w:r>
    </w:p>
    <w:p w14:paraId="41119AC5" w14:textId="77777777" w:rsidR="00402594" w:rsidRDefault="00402594" w:rsidP="00402594">
      <w:pPr>
        <w:rPr>
          <w:rFonts w:cstheme="minorHAnsi"/>
          <w:b/>
          <w:sz w:val="36"/>
          <w:szCs w:val="36"/>
        </w:rPr>
      </w:pPr>
      <w:r w:rsidRPr="00524ABC">
        <w:rPr>
          <w:rFonts w:cstheme="minorHAnsi"/>
          <w:b/>
          <w:sz w:val="36"/>
          <w:szCs w:val="36"/>
        </w:rPr>
        <w:t xml:space="preserve">mit </w:t>
      </w:r>
      <w:r w:rsidR="009C13D4">
        <w:rPr>
          <w:rFonts w:cstheme="minorHAnsi"/>
          <w:b/>
          <w:sz w:val="36"/>
          <w:szCs w:val="36"/>
        </w:rPr>
        <w:t xml:space="preserve">einer </w:t>
      </w:r>
      <w:r w:rsidR="009B3D5F">
        <w:rPr>
          <w:rFonts w:cstheme="minorHAnsi"/>
          <w:b/>
          <w:sz w:val="36"/>
          <w:szCs w:val="36"/>
        </w:rPr>
        <w:t>Beeinträchtigung</w:t>
      </w:r>
    </w:p>
    <w:p w14:paraId="5B6B5946" w14:textId="77777777" w:rsidR="00214712" w:rsidRPr="00214712" w:rsidRDefault="00214712" w:rsidP="00402594">
      <w:pPr>
        <w:rPr>
          <w:rFonts w:cstheme="minorHAnsi"/>
          <w:b/>
          <w:sz w:val="10"/>
          <w:szCs w:val="36"/>
        </w:rPr>
      </w:pPr>
    </w:p>
    <w:p w14:paraId="404CA6E0" w14:textId="77777777" w:rsidR="00402594" w:rsidRPr="009A6C13" w:rsidRDefault="00402594" w:rsidP="00402594">
      <w:pPr>
        <w:rPr>
          <w:rFonts w:cstheme="minorHAnsi"/>
          <w:b/>
          <w:sz w:val="6"/>
          <w:szCs w:val="32"/>
        </w:rPr>
      </w:pPr>
    </w:p>
    <w:p w14:paraId="57AAAE0C" w14:textId="77777777" w:rsidR="00402594" w:rsidRPr="00B855EE" w:rsidRDefault="00402594" w:rsidP="00382554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Erste Hilfe mit Ampelschema, Notfallnummern und</w:t>
      </w:r>
    </w:p>
    <w:p w14:paraId="49E3F7EC" w14:textId="77777777" w:rsidR="00402594" w:rsidRPr="00B855EE" w:rsidRDefault="00402594" w:rsidP="007F40DC">
      <w:pPr>
        <w:pStyle w:val="SfLAufzhlungZahl"/>
        <w:numPr>
          <w:ilvl w:val="0"/>
          <w:numId w:val="0"/>
        </w:numPr>
        <w:ind w:left="425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Erstbeurteilung</w:t>
      </w:r>
    </w:p>
    <w:p w14:paraId="49AAF259" w14:textId="77777777" w:rsidR="00682F2C" w:rsidRPr="00B855EE" w:rsidRDefault="00682F2C" w:rsidP="007F40DC">
      <w:pPr>
        <w:pStyle w:val="SfLAufzhlungZahl"/>
        <w:numPr>
          <w:ilvl w:val="0"/>
          <w:numId w:val="0"/>
        </w:numPr>
        <w:ind w:left="425"/>
        <w:rPr>
          <w:b/>
          <w:bCs/>
          <w:sz w:val="8"/>
          <w:szCs w:val="8"/>
        </w:rPr>
      </w:pPr>
    </w:p>
    <w:p w14:paraId="3E202376" w14:textId="77777777" w:rsidR="00682F2C" w:rsidRPr="00B855EE" w:rsidRDefault="00FC76CE" w:rsidP="00FC76CE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Echo SOS</w:t>
      </w:r>
    </w:p>
    <w:p w14:paraId="71FD4B9E" w14:textId="77777777" w:rsidR="00214712" w:rsidRPr="00B855EE" w:rsidRDefault="00214712" w:rsidP="00FC76CE">
      <w:pPr>
        <w:pStyle w:val="SfLAufzhlungZahl"/>
        <w:numPr>
          <w:ilvl w:val="0"/>
          <w:numId w:val="0"/>
        </w:numPr>
        <w:rPr>
          <w:b/>
          <w:bCs/>
          <w:sz w:val="8"/>
          <w:szCs w:val="28"/>
        </w:rPr>
      </w:pPr>
    </w:p>
    <w:p w14:paraId="1D4ADFDE" w14:textId="77777777" w:rsidR="00545669" w:rsidRPr="00B855EE" w:rsidRDefault="00382554" w:rsidP="00382554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Rautekgriff</w:t>
      </w:r>
    </w:p>
    <w:p w14:paraId="5C7AF7AD" w14:textId="77777777" w:rsidR="00214712" w:rsidRPr="00B855EE" w:rsidRDefault="00214712" w:rsidP="00545669">
      <w:pPr>
        <w:pStyle w:val="SfLAufzhlungZahl"/>
        <w:numPr>
          <w:ilvl w:val="0"/>
          <w:numId w:val="0"/>
        </w:numPr>
        <w:ind w:left="425"/>
        <w:rPr>
          <w:b/>
          <w:bCs/>
          <w:sz w:val="8"/>
          <w:szCs w:val="28"/>
        </w:rPr>
      </w:pPr>
    </w:p>
    <w:p w14:paraId="747C923E" w14:textId="77777777" w:rsidR="00180BD5" w:rsidRPr="00B855EE" w:rsidRDefault="00382554" w:rsidP="00382554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gleitende Bewusstlosigkeit</w:t>
      </w:r>
    </w:p>
    <w:p w14:paraId="6A035207" w14:textId="77777777" w:rsidR="00214712" w:rsidRPr="00B855EE" w:rsidRDefault="00214712" w:rsidP="009C13D4">
      <w:pPr>
        <w:pStyle w:val="SfLAufzhlungZahl"/>
        <w:numPr>
          <w:ilvl w:val="0"/>
          <w:numId w:val="0"/>
        </w:numPr>
        <w:ind w:left="425"/>
        <w:rPr>
          <w:b/>
          <w:bCs/>
          <w:sz w:val="8"/>
          <w:szCs w:val="28"/>
        </w:rPr>
      </w:pPr>
    </w:p>
    <w:p w14:paraId="1C6EB9FA" w14:textId="4F36AEF4" w:rsidR="00180BD5" w:rsidRPr="00B855EE" w:rsidRDefault="00180BD5" w:rsidP="00382554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 xml:space="preserve"> </w:t>
      </w:r>
      <w:proofErr w:type="spellStart"/>
      <w:r w:rsidR="00382554" w:rsidRPr="00B855EE">
        <w:rPr>
          <w:b/>
          <w:bCs/>
          <w:sz w:val="28"/>
          <w:szCs w:val="28"/>
        </w:rPr>
        <w:t>Bewusstlosenlagerungen</w:t>
      </w:r>
      <w:proofErr w:type="spellEnd"/>
    </w:p>
    <w:p w14:paraId="5EE160B8" w14:textId="41D2A918" w:rsidR="00FD34E9" w:rsidRPr="00B855EE" w:rsidRDefault="00FD34E9" w:rsidP="00FD34E9">
      <w:pPr>
        <w:pStyle w:val="Listenabsatz"/>
        <w:rPr>
          <w:b/>
          <w:bCs/>
          <w:sz w:val="18"/>
          <w:szCs w:val="18"/>
        </w:rPr>
      </w:pPr>
    </w:p>
    <w:p w14:paraId="074855D4" w14:textId="30F48D4D" w:rsidR="00FD34E9" w:rsidRPr="00B855EE" w:rsidRDefault="00FD34E9" w:rsidP="00FD34E9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Reanimation CABD</w:t>
      </w:r>
      <w:r w:rsidR="003B0602" w:rsidRPr="003B0602">
        <w:t xml:space="preserve"> </w:t>
      </w:r>
      <w:r w:rsidR="003B0602">
        <w:rPr>
          <w:rStyle w:val="Funotenzeichen"/>
          <w:b/>
          <w:bCs/>
          <w:sz w:val="28"/>
          <w:szCs w:val="28"/>
        </w:rPr>
        <w:footnoteReference w:id="1"/>
      </w:r>
    </w:p>
    <w:p w14:paraId="7D115777" w14:textId="745D14BB" w:rsidR="00FD34E9" w:rsidRPr="00B855EE" w:rsidRDefault="00FD34E9" w:rsidP="00FD34E9">
      <w:pPr>
        <w:pStyle w:val="SfLAufzhlungPfeil"/>
        <w:numPr>
          <w:ilvl w:val="0"/>
          <w:numId w:val="0"/>
        </w:numPr>
        <w:rPr>
          <w:b/>
          <w:bCs/>
          <w:sz w:val="18"/>
          <w:szCs w:val="18"/>
        </w:rPr>
      </w:pPr>
    </w:p>
    <w:p w14:paraId="1D556BF1" w14:textId="31DDBAC3" w:rsidR="00FD34E9" w:rsidRPr="00B855EE" w:rsidRDefault="00FD34E9" w:rsidP="00FD34E9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Aspiration bei Erwachsenen</w:t>
      </w:r>
    </w:p>
    <w:p w14:paraId="711AABD4" w14:textId="5B5E51DA" w:rsidR="00214712" w:rsidRPr="00B855EE" w:rsidRDefault="00214712" w:rsidP="00180BD5">
      <w:pPr>
        <w:pStyle w:val="SfLAufzhlungZahl"/>
        <w:numPr>
          <w:ilvl w:val="0"/>
          <w:numId w:val="0"/>
        </w:numPr>
        <w:ind w:left="425"/>
        <w:rPr>
          <w:b/>
          <w:bCs/>
          <w:sz w:val="8"/>
          <w:szCs w:val="28"/>
        </w:rPr>
      </w:pPr>
    </w:p>
    <w:p w14:paraId="273ED575" w14:textId="67EACCC1" w:rsidR="00214712" w:rsidRPr="00B855EE" w:rsidRDefault="00214712" w:rsidP="007F40DC">
      <w:pPr>
        <w:pStyle w:val="SfLAufzhlungZahl"/>
        <w:numPr>
          <w:ilvl w:val="0"/>
          <w:numId w:val="0"/>
        </w:numPr>
        <w:ind w:left="425"/>
        <w:rPr>
          <w:b/>
          <w:bCs/>
          <w:sz w:val="8"/>
          <w:szCs w:val="28"/>
        </w:rPr>
      </w:pPr>
    </w:p>
    <w:p w14:paraId="308FC3A5" w14:textId="64DF935A" w:rsidR="00180BD5" w:rsidRPr="00B855EE" w:rsidRDefault="00FD34E9" w:rsidP="00382554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PECH - Regel</w:t>
      </w:r>
    </w:p>
    <w:p w14:paraId="16515820" w14:textId="4F07E9B0" w:rsidR="00382554" w:rsidRPr="00B855EE" w:rsidRDefault="00382554" w:rsidP="00382554">
      <w:pPr>
        <w:pStyle w:val="SfLAufzhlungZahl"/>
        <w:numPr>
          <w:ilvl w:val="0"/>
          <w:numId w:val="0"/>
        </w:numPr>
        <w:ind w:left="425"/>
        <w:rPr>
          <w:b/>
          <w:bCs/>
          <w:sz w:val="8"/>
          <w:szCs w:val="8"/>
        </w:rPr>
      </w:pPr>
    </w:p>
    <w:p w14:paraId="49AE8C88" w14:textId="701FF453" w:rsidR="00382554" w:rsidRPr="00B855EE" w:rsidRDefault="003B0602" w:rsidP="00382554">
      <w:pPr>
        <w:pStyle w:val="SfLAufzhlungPfeil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A1ECB2" wp14:editId="4C64EC2B">
            <wp:simplePos x="0" y="0"/>
            <wp:positionH relativeFrom="column">
              <wp:posOffset>2885146</wp:posOffset>
            </wp:positionH>
            <wp:positionV relativeFrom="paragraph">
              <wp:posOffset>130800</wp:posOffset>
            </wp:positionV>
            <wp:extent cx="2811439" cy="2241866"/>
            <wp:effectExtent l="0" t="0" r="8255" b="6350"/>
            <wp:wrapNone/>
            <wp:docPr id="1" name="Grafik 1" descr="Bildergebnis für insieme schwe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insieme schwei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39" cy="2241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34E9" w:rsidRPr="00B855EE">
        <w:rPr>
          <w:b/>
          <w:bCs/>
          <w:noProof/>
          <w:sz w:val="28"/>
          <w:szCs w:val="28"/>
        </w:rPr>
        <w:t>Platzwunde</w:t>
      </w:r>
    </w:p>
    <w:p w14:paraId="48520D21" w14:textId="4CB6455A" w:rsidR="00214712" w:rsidRPr="00B855EE" w:rsidRDefault="00382554" w:rsidP="007F40DC">
      <w:pPr>
        <w:pStyle w:val="SfLAufzhlungZahl"/>
        <w:numPr>
          <w:ilvl w:val="0"/>
          <w:numId w:val="0"/>
        </w:numPr>
        <w:ind w:left="425"/>
        <w:rPr>
          <w:b/>
          <w:bCs/>
          <w:sz w:val="8"/>
          <w:szCs w:val="28"/>
        </w:rPr>
      </w:pPr>
      <w:r w:rsidRPr="00B855EE">
        <w:rPr>
          <w:b/>
          <w:bCs/>
          <w:sz w:val="28"/>
          <w:szCs w:val="28"/>
        </w:rPr>
        <w:t xml:space="preserve"> </w:t>
      </w:r>
    </w:p>
    <w:p w14:paraId="0ECE8F05" w14:textId="78CAAD7F" w:rsidR="00214712" w:rsidRPr="00B855EE" w:rsidRDefault="00214712" w:rsidP="007F40DC">
      <w:pPr>
        <w:pStyle w:val="SfLAufzhlungZahl"/>
        <w:numPr>
          <w:ilvl w:val="0"/>
          <w:numId w:val="0"/>
        </w:numPr>
        <w:ind w:left="425"/>
        <w:rPr>
          <w:b/>
          <w:bCs/>
          <w:sz w:val="2"/>
          <w:szCs w:val="28"/>
        </w:rPr>
      </w:pPr>
    </w:p>
    <w:p w14:paraId="2551791A" w14:textId="0E38F97B" w:rsidR="00FD34E9" w:rsidRPr="00B855EE" w:rsidRDefault="00FD34E9" w:rsidP="00FD34E9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Schürfwunden richtig behandeln</w:t>
      </w:r>
    </w:p>
    <w:p w14:paraId="419F9C75" w14:textId="2C6C8325" w:rsidR="00FD34E9" w:rsidRPr="00B855EE" w:rsidRDefault="00FD34E9" w:rsidP="00FD34E9">
      <w:pPr>
        <w:pStyle w:val="SfLAufzhlungPfeil"/>
        <w:numPr>
          <w:ilvl w:val="0"/>
          <w:numId w:val="0"/>
        </w:numPr>
        <w:ind w:left="425"/>
        <w:rPr>
          <w:b/>
          <w:bCs/>
          <w:sz w:val="18"/>
          <w:szCs w:val="18"/>
        </w:rPr>
      </w:pPr>
    </w:p>
    <w:p w14:paraId="23420F52" w14:textId="6EF9618B" w:rsidR="00FD34E9" w:rsidRPr="00B855EE" w:rsidRDefault="00FD34E9" w:rsidP="00FD34E9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Blutungen stoppen</w:t>
      </w:r>
    </w:p>
    <w:p w14:paraId="385275F6" w14:textId="30A6E530" w:rsidR="00FD34E9" w:rsidRPr="00B855EE" w:rsidRDefault="00FD34E9" w:rsidP="00FD34E9">
      <w:pPr>
        <w:pStyle w:val="SfLAufzhlungPfeil"/>
        <w:numPr>
          <w:ilvl w:val="0"/>
          <w:numId w:val="0"/>
        </w:numPr>
        <w:rPr>
          <w:b/>
          <w:bCs/>
          <w:sz w:val="18"/>
          <w:szCs w:val="18"/>
        </w:rPr>
      </w:pPr>
    </w:p>
    <w:p w14:paraId="4E84288C" w14:textId="77777777" w:rsidR="00C47F7F" w:rsidRPr="00B855EE" w:rsidRDefault="004D25EB" w:rsidP="00FD34E9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A</w:t>
      </w:r>
      <w:r w:rsidR="00A63CAD" w:rsidRPr="00B855EE">
        <w:rPr>
          <w:b/>
          <w:bCs/>
          <w:sz w:val="28"/>
          <w:szCs w:val="28"/>
        </w:rPr>
        <w:t>llergische Reaktion</w:t>
      </w:r>
    </w:p>
    <w:p w14:paraId="3F1455F5" w14:textId="56C51073" w:rsidR="00214712" w:rsidRPr="00B855EE" w:rsidRDefault="00543D9F" w:rsidP="00C47F7F">
      <w:pPr>
        <w:pStyle w:val="SfLAufzhlungZahl"/>
        <w:numPr>
          <w:ilvl w:val="0"/>
          <w:numId w:val="0"/>
        </w:numPr>
        <w:ind w:left="425"/>
        <w:rPr>
          <w:b/>
          <w:bCs/>
          <w:sz w:val="18"/>
          <w:szCs w:val="38"/>
        </w:rPr>
      </w:pPr>
      <w:r w:rsidRPr="00B855EE">
        <w:rPr>
          <w:b/>
          <w:bCs/>
          <w:sz w:val="18"/>
          <w:szCs w:val="3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0A325C58" w14:textId="77777777" w:rsidR="00402594" w:rsidRPr="00B855EE" w:rsidRDefault="00525013" w:rsidP="00382554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Vergiftung</w:t>
      </w:r>
    </w:p>
    <w:p w14:paraId="490D4242" w14:textId="77777777" w:rsidR="00214712" w:rsidRPr="00B855EE" w:rsidRDefault="00214712" w:rsidP="007F40DC">
      <w:pPr>
        <w:pStyle w:val="SfLAufzhlungZahl"/>
        <w:numPr>
          <w:ilvl w:val="0"/>
          <w:numId w:val="0"/>
        </w:numPr>
        <w:ind w:left="425"/>
        <w:rPr>
          <w:b/>
          <w:bCs/>
          <w:sz w:val="8"/>
          <w:szCs w:val="28"/>
        </w:rPr>
      </w:pPr>
    </w:p>
    <w:p w14:paraId="1CB3B0DA" w14:textId="2620DA92" w:rsidR="0011740B" w:rsidRPr="00B855EE" w:rsidRDefault="0011740B" w:rsidP="00382554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</w:rPr>
        <w:t xml:space="preserve"> </w:t>
      </w:r>
      <w:r w:rsidR="00664903" w:rsidRPr="00B855EE">
        <w:rPr>
          <w:b/>
          <w:bCs/>
          <w:sz w:val="28"/>
          <w:szCs w:val="28"/>
        </w:rPr>
        <w:t>Verbrennungen</w:t>
      </w:r>
      <w:r w:rsidR="00FD34E9" w:rsidRPr="00B855EE">
        <w:rPr>
          <w:b/>
          <w:bCs/>
          <w:sz w:val="28"/>
          <w:szCs w:val="28"/>
        </w:rPr>
        <w:t xml:space="preserve">                                 </w:t>
      </w:r>
    </w:p>
    <w:p w14:paraId="34944AA0" w14:textId="77777777" w:rsidR="00214712" w:rsidRPr="00B855EE" w:rsidRDefault="00214712" w:rsidP="00FD34E9">
      <w:pPr>
        <w:pStyle w:val="SfLAufzhlungZahl"/>
        <w:numPr>
          <w:ilvl w:val="0"/>
          <w:numId w:val="0"/>
        </w:numPr>
        <w:rPr>
          <w:b/>
          <w:bCs/>
          <w:sz w:val="8"/>
          <w:szCs w:val="28"/>
        </w:rPr>
      </w:pPr>
    </w:p>
    <w:p w14:paraId="37FFB524" w14:textId="77777777" w:rsidR="00A85892" w:rsidRPr="00B855EE" w:rsidRDefault="00A85892" w:rsidP="00382554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>Epilepsie</w:t>
      </w:r>
    </w:p>
    <w:p w14:paraId="67D4F7D3" w14:textId="77777777" w:rsidR="00214712" w:rsidRPr="00B855EE" w:rsidRDefault="00214712" w:rsidP="007F40DC">
      <w:pPr>
        <w:pStyle w:val="SfLAufzhlungZahl"/>
        <w:numPr>
          <w:ilvl w:val="0"/>
          <w:numId w:val="0"/>
        </w:numPr>
        <w:ind w:left="425"/>
        <w:rPr>
          <w:b/>
          <w:bCs/>
          <w:sz w:val="8"/>
          <w:szCs w:val="28"/>
        </w:rPr>
      </w:pPr>
    </w:p>
    <w:p w14:paraId="70343A02" w14:textId="77777777" w:rsidR="0011740B" w:rsidRPr="00B855EE" w:rsidRDefault="00962EBF" w:rsidP="00382554">
      <w:pPr>
        <w:pStyle w:val="SfLAufzhlungPfeil"/>
        <w:rPr>
          <w:b/>
          <w:bCs/>
          <w:sz w:val="28"/>
          <w:szCs w:val="28"/>
        </w:rPr>
      </w:pPr>
      <w:r w:rsidRPr="00B855EE">
        <w:rPr>
          <w:b/>
          <w:bCs/>
          <w:sz w:val="28"/>
          <w:szCs w:val="28"/>
        </w:rPr>
        <w:t xml:space="preserve"> </w:t>
      </w:r>
      <w:r w:rsidR="00330744" w:rsidRPr="00B855EE">
        <w:rPr>
          <w:b/>
          <w:bCs/>
          <w:sz w:val="28"/>
          <w:szCs w:val="28"/>
        </w:rPr>
        <w:t>Kopfverletzung</w:t>
      </w:r>
    </w:p>
    <w:p w14:paraId="1EA24F32" w14:textId="77777777" w:rsidR="00382554" w:rsidRPr="00B855EE" w:rsidRDefault="00382554" w:rsidP="00382554">
      <w:pPr>
        <w:pStyle w:val="Listenabsatz"/>
        <w:rPr>
          <w:b/>
          <w:bCs/>
          <w:sz w:val="8"/>
          <w:szCs w:val="8"/>
        </w:rPr>
      </w:pPr>
    </w:p>
    <w:p w14:paraId="4738CE93" w14:textId="77777777" w:rsidR="00214712" w:rsidRPr="00B855EE" w:rsidRDefault="00214712" w:rsidP="0011740B">
      <w:pPr>
        <w:pStyle w:val="SfLAufzhlungZahl"/>
        <w:numPr>
          <w:ilvl w:val="0"/>
          <w:numId w:val="0"/>
        </w:numPr>
        <w:ind w:left="425"/>
        <w:rPr>
          <w:b/>
          <w:bCs/>
          <w:sz w:val="8"/>
          <w:szCs w:val="28"/>
        </w:rPr>
      </w:pPr>
    </w:p>
    <w:p w14:paraId="6959A58E" w14:textId="5B7F569F" w:rsidR="0011740B" w:rsidRPr="00E5259A" w:rsidRDefault="00330744" w:rsidP="00382554">
      <w:pPr>
        <w:pStyle w:val="SfLAufzhlungPfeil"/>
        <w:rPr>
          <w:sz w:val="28"/>
          <w:szCs w:val="28"/>
        </w:rPr>
      </w:pPr>
      <w:r w:rsidRPr="00B855EE">
        <w:rPr>
          <w:b/>
          <w:bCs/>
          <w:sz w:val="28"/>
          <w:szCs w:val="28"/>
        </w:rPr>
        <w:t>Wirbelsäulenverletzung</w:t>
      </w:r>
    </w:p>
    <w:p w14:paraId="3F2AF02C" w14:textId="77777777" w:rsidR="00E5259A" w:rsidRPr="00E5259A" w:rsidRDefault="00E5259A" w:rsidP="00E5259A">
      <w:pPr>
        <w:pStyle w:val="SfLAufzhlungPfeil"/>
        <w:numPr>
          <w:ilvl w:val="0"/>
          <w:numId w:val="0"/>
        </w:numPr>
        <w:ind w:left="425"/>
        <w:rPr>
          <w:sz w:val="8"/>
          <w:szCs w:val="8"/>
        </w:rPr>
      </w:pPr>
    </w:p>
    <w:p w14:paraId="1D3CA659" w14:textId="60EC121A" w:rsidR="00E5259A" w:rsidRPr="00382554" w:rsidRDefault="00E5259A" w:rsidP="00382554">
      <w:pPr>
        <w:pStyle w:val="SfLAufzhlungPfeil"/>
        <w:rPr>
          <w:sz w:val="28"/>
          <w:szCs w:val="28"/>
        </w:rPr>
      </w:pPr>
      <w:r>
        <w:rPr>
          <w:b/>
          <w:bCs/>
          <w:sz w:val="28"/>
          <w:szCs w:val="28"/>
        </w:rPr>
        <w:t>Eis und Schmierseife in der 1. Hilfe</w:t>
      </w:r>
    </w:p>
    <w:p w14:paraId="2F3135B8" w14:textId="77777777" w:rsidR="00214712" w:rsidRPr="00214712" w:rsidRDefault="00214712" w:rsidP="0011740B">
      <w:pPr>
        <w:pStyle w:val="SfLAufzhlungZahl"/>
        <w:numPr>
          <w:ilvl w:val="0"/>
          <w:numId w:val="0"/>
        </w:numPr>
        <w:ind w:left="425"/>
        <w:rPr>
          <w:sz w:val="8"/>
          <w:szCs w:val="28"/>
        </w:rPr>
      </w:pPr>
    </w:p>
    <w:p w14:paraId="0DE6945C" w14:textId="77777777" w:rsidR="00214712" w:rsidRDefault="00214712" w:rsidP="007F40DC">
      <w:pPr>
        <w:pStyle w:val="SfLAufzhlungZahl"/>
        <w:numPr>
          <w:ilvl w:val="0"/>
          <w:numId w:val="0"/>
        </w:numPr>
        <w:ind w:left="425"/>
        <w:rPr>
          <w:sz w:val="28"/>
          <w:szCs w:val="28"/>
        </w:rPr>
      </w:pPr>
    </w:p>
    <w:p w14:paraId="61D64FF5" w14:textId="77777777" w:rsidR="00F41E7B" w:rsidRPr="00543D9F" w:rsidRDefault="00F41E7B" w:rsidP="00430917">
      <w:pPr>
        <w:pStyle w:val="SfLAufzhlungZahl"/>
        <w:numPr>
          <w:ilvl w:val="0"/>
          <w:numId w:val="0"/>
        </w:numPr>
        <w:ind w:left="425"/>
        <w:jc w:val="center"/>
        <w:rPr>
          <w:sz w:val="14"/>
          <w:szCs w:val="14"/>
        </w:rPr>
      </w:pPr>
    </w:p>
    <w:sectPr w:rsidR="00F41E7B" w:rsidRPr="00543D9F" w:rsidSect="00CC14FD">
      <w:headerReference w:type="default" r:id="rId10"/>
      <w:footerReference w:type="default" r:id="rId11"/>
      <w:pgSz w:w="11906" w:h="16838"/>
      <w:pgMar w:top="851" w:right="851" w:bottom="1418" w:left="1560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3DD5" w14:textId="77777777" w:rsidR="00B50648" w:rsidRDefault="00B50648" w:rsidP="00F449BD">
      <w:r>
        <w:separator/>
      </w:r>
    </w:p>
  </w:endnote>
  <w:endnote w:type="continuationSeparator" w:id="0">
    <w:p w14:paraId="433AB43D" w14:textId="77777777" w:rsidR="00B50648" w:rsidRDefault="00B50648" w:rsidP="00F4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3727" w14:textId="77777777" w:rsidR="00D4334A" w:rsidRPr="00F910BB" w:rsidRDefault="00D4334A" w:rsidP="00CC14FD">
    <w:pPr>
      <w:pStyle w:val="Fuzeile"/>
      <w:pBdr>
        <w:top w:val="single" w:sz="4" w:space="1" w:color="808080" w:themeColor="background1" w:themeShade="80"/>
      </w:pBdr>
      <w:tabs>
        <w:tab w:val="clear" w:pos="9072"/>
        <w:tab w:val="left" w:pos="6804"/>
        <w:tab w:val="right" w:pos="9070"/>
      </w:tabs>
      <w:ind w:left="-709"/>
      <w:rPr>
        <w:sz w:val="6"/>
      </w:rPr>
    </w:pPr>
    <w:r w:rsidRPr="00F910BB">
      <w:rPr>
        <w:sz w:val="6"/>
      </w:rPr>
      <w:tab/>
    </w:r>
    <w:r w:rsidRPr="00F910BB">
      <w:rPr>
        <w:sz w:val="6"/>
      </w:rPr>
      <w:tab/>
    </w:r>
  </w:p>
  <w:p w14:paraId="1CF3A0B9" w14:textId="69CF9B50" w:rsidR="00D4334A" w:rsidRPr="00983961" w:rsidRDefault="00983961" w:rsidP="00FB32C8">
    <w:pPr>
      <w:pStyle w:val="Fuzeile"/>
      <w:tabs>
        <w:tab w:val="clear" w:pos="4536"/>
        <w:tab w:val="clear" w:pos="9072"/>
        <w:tab w:val="left" w:pos="-504"/>
        <w:tab w:val="right" w:pos="9498"/>
      </w:tabs>
      <w:ind w:left="-709"/>
      <w:rPr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©</w:t>
    </w:r>
    <w:r w:rsidR="00FB32C8">
      <w:rPr>
        <w:b/>
        <w:color w:val="808080" w:themeColor="background1" w:themeShade="80"/>
        <w:sz w:val="18"/>
        <w:szCs w:val="18"/>
      </w:rPr>
      <w:tab/>
    </w:r>
    <w:r w:rsidR="00D4334A" w:rsidRPr="00D4334A">
      <w:rPr>
        <w:b/>
        <w:color w:val="808080" w:themeColor="background1" w:themeShade="80"/>
        <w:sz w:val="18"/>
        <w:szCs w:val="18"/>
      </w:rPr>
      <w:t>Schule für Lebensrettung</w:t>
    </w:r>
    <w:r w:rsidR="004820E4">
      <w:rPr>
        <w:b/>
        <w:color w:val="808080" w:themeColor="background1" w:themeShade="80"/>
        <w:sz w:val="18"/>
        <w:szCs w:val="18"/>
      </w:rPr>
      <w:t xml:space="preserve"> | </w:t>
    </w:r>
    <w:r w:rsidR="004820E4">
      <w:rPr>
        <w:color w:val="808080" w:themeColor="background1" w:themeShade="80"/>
        <w:sz w:val="18"/>
        <w:szCs w:val="18"/>
      </w:rPr>
      <w:t>Anne Sabourdy</w:t>
    </w:r>
    <w:r w:rsidR="002117A7">
      <w:rPr>
        <w:color w:val="808080" w:themeColor="background1" w:themeShade="80"/>
        <w:sz w:val="18"/>
        <w:szCs w:val="18"/>
      </w:rPr>
      <w:t xml:space="preserve"> und </w:t>
    </w:r>
    <w:r w:rsidR="008155F3">
      <w:rPr>
        <w:color w:val="808080" w:themeColor="background1" w:themeShade="80"/>
        <w:sz w:val="18"/>
        <w:szCs w:val="18"/>
      </w:rPr>
      <w:t>Rebekka Binggeli</w:t>
    </w:r>
    <w:r>
      <w:rPr>
        <w:b/>
        <w:color w:val="808080" w:themeColor="background1" w:themeShade="80"/>
        <w:sz w:val="18"/>
        <w:szCs w:val="18"/>
      </w:rPr>
      <w:tab/>
    </w:r>
    <w:r w:rsidR="001F3ABA" w:rsidRPr="001F3ABA">
      <w:rPr>
        <w:sz w:val="18"/>
      </w:rPr>
      <w:fldChar w:fldCharType="begin"/>
    </w:r>
    <w:r w:rsidR="001F3ABA" w:rsidRPr="001F3ABA">
      <w:rPr>
        <w:sz w:val="18"/>
      </w:rPr>
      <w:instrText xml:space="preserve"> DATE  \* MERGEFORMAT </w:instrText>
    </w:r>
    <w:r w:rsidR="001F3ABA" w:rsidRPr="001F3ABA">
      <w:rPr>
        <w:sz w:val="18"/>
      </w:rPr>
      <w:fldChar w:fldCharType="separate"/>
    </w:r>
    <w:r w:rsidR="00982351" w:rsidRPr="00982351">
      <w:rPr>
        <w:rFonts w:cs="Arial"/>
        <w:noProof/>
        <w:color w:val="808080" w:themeColor="background1" w:themeShade="80"/>
        <w:sz w:val="18"/>
      </w:rPr>
      <w:t>2021-04-23</w:t>
    </w:r>
    <w:r w:rsidR="001F3ABA" w:rsidRPr="001F3ABA">
      <w:rPr>
        <w:rFonts w:cs="Arial"/>
        <w:noProof/>
        <w:color w:val="808080" w:themeColor="background1" w:themeShade="80"/>
        <w:sz w:val="18"/>
      </w:rPr>
      <w:fldChar w:fldCharType="end"/>
    </w:r>
    <w:r w:rsidR="00D4334A">
      <w:rPr>
        <w:color w:val="808080" w:themeColor="background1" w:themeShade="80"/>
        <w:sz w:val="18"/>
        <w:szCs w:val="18"/>
      </w:rPr>
      <w:br/>
    </w:r>
    <w:r w:rsidR="004820E4">
      <w:rPr>
        <w:color w:val="808080" w:themeColor="background1" w:themeShade="80"/>
        <w:sz w:val="18"/>
        <w:szCs w:val="18"/>
      </w:rPr>
      <w:tab/>
    </w:r>
    <w:r w:rsidR="00D4334A">
      <w:rPr>
        <w:color w:val="808080" w:themeColor="background1" w:themeShade="80"/>
        <w:sz w:val="18"/>
        <w:szCs w:val="18"/>
      </w:rPr>
      <w:t>076 567 14 62</w:t>
    </w:r>
    <w:r w:rsidR="004820E4">
      <w:rPr>
        <w:color w:val="808080" w:themeColor="background1" w:themeShade="80"/>
        <w:sz w:val="18"/>
        <w:szCs w:val="18"/>
      </w:rPr>
      <w:t xml:space="preserve"> |</w:t>
    </w:r>
    <w:r>
      <w:rPr>
        <w:color w:val="808080" w:themeColor="background1" w:themeShade="80"/>
        <w:sz w:val="18"/>
        <w:szCs w:val="18"/>
      </w:rPr>
      <w:t xml:space="preserve"> </w:t>
    </w:r>
    <w:r w:rsidR="00D4334A">
      <w:rPr>
        <w:color w:val="808080" w:themeColor="background1" w:themeShade="80"/>
        <w:sz w:val="18"/>
        <w:szCs w:val="18"/>
      </w:rPr>
      <w:t>info@basyk.ch</w:t>
    </w:r>
  </w:p>
  <w:p w14:paraId="49698C9C" w14:textId="77777777" w:rsidR="00D4334A" w:rsidRDefault="00D433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9B687" w14:textId="77777777" w:rsidR="00B50648" w:rsidRDefault="00B50648" w:rsidP="00F449BD">
      <w:r>
        <w:separator/>
      </w:r>
    </w:p>
  </w:footnote>
  <w:footnote w:type="continuationSeparator" w:id="0">
    <w:p w14:paraId="40994BC0" w14:textId="77777777" w:rsidR="00B50648" w:rsidRDefault="00B50648" w:rsidP="00F449BD">
      <w:r>
        <w:continuationSeparator/>
      </w:r>
    </w:p>
  </w:footnote>
  <w:footnote w:id="1">
    <w:p w14:paraId="5054F092" w14:textId="7698BC2B" w:rsidR="003B0602" w:rsidRDefault="003B0602">
      <w:pPr>
        <w:pStyle w:val="Funotentext"/>
      </w:pPr>
      <w:r>
        <w:rPr>
          <w:rStyle w:val="Funotenzeichen"/>
        </w:rPr>
        <w:footnoteRef/>
      </w:r>
      <w:r>
        <w:t xml:space="preserve"> </w:t>
      </w:r>
      <w:hyperlink r:id="rId1" w:history="1">
        <w:r w:rsidRPr="003B0602">
          <w:rPr>
            <w:rStyle w:val="Hyperlink"/>
            <w:color w:val="808080" w:themeColor="background1" w:themeShade="80"/>
            <w:u w:val="none"/>
          </w:rPr>
          <w:t>P1040309-800x600.jpg (800×600) (insieme-region-zurzach.ch)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568A" w14:textId="7A7D9622" w:rsidR="00D4334A" w:rsidRPr="00F910BB" w:rsidRDefault="00402594" w:rsidP="00CC14FD">
    <w:pPr>
      <w:pStyle w:val="RossfeldKopf-undFusszeile"/>
      <w:pBdr>
        <w:bottom w:val="single" w:sz="4" w:space="1" w:color="808080" w:themeColor="background1" w:themeShade="80"/>
      </w:pBdr>
      <w:tabs>
        <w:tab w:val="clear" w:pos="9072"/>
        <w:tab w:val="right" w:pos="9498"/>
      </w:tabs>
      <w:ind w:left="-709"/>
      <w:rPr>
        <w:rStyle w:val="Seitenzahl"/>
        <w:rFonts w:cs="Arial"/>
        <w:sz w:val="6"/>
        <w:szCs w:val="6"/>
      </w:rPr>
    </w:pPr>
    <w:r>
      <w:rPr>
        <w:b/>
        <w:color w:val="808080" w:themeColor="background1" w:themeShade="80"/>
      </w:rPr>
      <w:t>Inhaltsverzeichnis</w:t>
    </w:r>
    <w:r w:rsidR="0046721A">
      <w:rPr>
        <w:b/>
        <w:color w:val="808080" w:themeColor="background1" w:themeShade="80"/>
      </w:rPr>
      <w:t xml:space="preserve">: </w:t>
    </w:r>
    <w:r>
      <w:rPr>
        <w:b/>
        <w:color w:val="808080" w:themeColor="background1" w:themeShade="80"/>
      </w:rPr>
      <w:t xml:space="preserve"> </w:t>
    </w:r>
    <w:r w:rsidR="00982351">
      <w:rPr>
        <w:b/>
        <w:color w:val="808080" w:themeColor="background1" w:themeShade="80"/>
      </w:rPr>
      <w:t>für Insieme Kanton Bern</w:t>
    </w:r>
    <w:r w:rsidR="0068039A">
      <w:rPr>
        <w:b/>
        <w:color w:val="808080" w:themeColor="background1" w:themeShade="80"/>
      </w:rPr>
      <w:tab/>
    </w:r>
    <w:r w:rsidR="00983961">
      <w:tab/>
    </w:r>
    <w:r w:rsidR="001F3ABA" w:rsidRPr="001F3ABA">
      <w:rPr>
        <w:color w:val="808080" w:themeColor="background1" w:themeShade="80"/>
        <w:szCs w:val="18"/>
        <w:lang w:val="de-DE"/>
      </w:rPr>
      <w:t xml:space="preserve">Seite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PAGE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F41E7B" w:rsidRPr="00F41E7B">
      <w:rPr>
        <w:noProof/>
        <w:color w:val="808080" w:themeColor="background1" w:themeShade="80"/>
        <w:szCs w:val="18"/>
        <w:lang w:val="de-DE"/>
      </w:rPr>
      <w:t>1</w:t>
    </w:r>
    <w:r w:rsidR="001F3ABA" w:rsidRPr="001F3ABA">
      <w:rPr>
        <w:color w:val="808080" w:themeColor="background1" w:themeShade="80"/>
        <w:szCs w:val="18"/>
      </w:rPr>
      <w:fldChar w:fldCharType="end"/>
    </w:r>
    <w:r w:rsidR="001F3ABA" w:rsidRPr="001F3ABA">
      <w:rPr>
        <w:color w:val="808080" w:themeColor="background1" w:themeShade="80"/>
        <w:szCs w:val="18"/>
        <w:lang w:val="de-DE"/>
      </w:rPr>
      <w:t xml:space="preserve"> von </w:t>
    </w:r>
    <w:r w:rsidR="001F3ABA" w:rsidRPr="001F3ABA">
      <w:rPr>
        <w:color w:val="808080" w:themeColor="background1" w:themeShade="80"/>
        <w:szCs w:val="18"/>
      </w:rPr>
      <w:fldChar w:fldCharType="begin"/>
    </w:r>
    <w:r w:rsidR="001F3ABA" w:rsidRPr="001F3ABA">
      <w:rPr>
        <w:color w:val="808080" w:themeColor="background1" w:themeShade="80"/>
        <w:szCs w:val="18"/>
      </w:rPr>
      <w:instrText>NUMPAGES  \* Arabic  \* MERGEFORMAT</w:instrText>
    </w:r>
    <w:r w:rsidR="001F3ABA" w:rsidRPr="001F3ABA">
      <w:rPr>
        <w:color w:val="808080" w:themeColor="background1" w:themeShade="80"/>
        <w:szCs w:val="18"/>
      </w:rPr>
      <w:fldChar w:fldCharType="separate"/>
    </w:r>
    <w:r w:rsidR="00F41E7B" w:rsidRPr="00F41E7B">
      <w:rPr>
        <w:noProof/>
        <w:color w:val="808080" w:themeColor="background1" w:themeShade="80"/>
        <w:szCs w:val="18"/>
        <w:lang w:val="de-DE"/>
      </w:rPr>
      <w:t>1</w:t>
    </w:r>
    <w:r w:rsidR="001F3ABA" w:rsidRPr="001F3ABA">
      <w:rPr>
        <w:color w:val="808080" w:themeColor="background1" w:themeShade="80"/>
        <w:szCs w:val="18"/>
      </w:rPr>
      <w:fldChar w:fldCharType="end"/>
    </w:r>
    <w:r w:rsidR="00D4334A">
      <w:rPr>
        <w:rFonts w:cs="Arial"/>
      </w:rPr>
      <w:br/>
    </w:r>
    <w:r w:rsidR="00D4334A" w:rsidRPr="00F910BB">
      <w:rPr>
        <w:rFonts w:cs="Arial"/>
        <w:sz w:val="6"/>
        <w:szCs w:val="6"/>
      </w:rPr>
      <w:t xml:space="preserve"> </w:t>
    </w:r>
    <w:r w:rsidR="00D4334A" w:rsidRPr="00F910BB">
      <w:rPr>
        <w:rFonts w:cs="Arial"/>
        <w:sz w:val="6"/>
        <w:szCs w:val="6"/>
      </w:rPr>
      <w:tab/>
    </w:r>
    <w:r w:rsidR="00D4334A" w:rsidRPr="00F910BB">
      <w:rPr>
        <w:rStyle w:val="Seitenzahl"/>
        <w:rFonts w:cs="Arial"/>
        <w:sz w:val="6"/>
        <w:szCs w:val="6"/>
      </w:rPr>
      <w:tab/>
    </w:r>
  </w:p>
  <w:p w14:paraId="1729D509" w14:textId="77777777" w:rsidR="00F449BD" w:rsidRDefault="00F449B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F569C3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BD8DA3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7D6786"/>
    <w:multiLevelType w:val="multilevel"/>
    <w:tmpl w:val="9F180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C90AB7"/>
    <w:multiLevelType w:val="multilevel"/>
    <w:tmpl w:val="4A307684"/>
    <w:lvl w:ilvl="0">
      <w:start w:val="1"/>
      <w:numFmt w:val="bullet"/>
      <w:pStyle w:val="SfLAufzhlungPfeil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Theme="minorHAnsi" w:hAnsi="Wingdings" w:cstheme="minorBid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16E7C"/>
    <w:multiLevelType w:val="hybridMultilevel"/>
    <w:tmpl w:val="AE42C2E4"/>
    <w:lvl w:ilvl="0" w:tplc="54687BFC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F5071"/>
    <w:multiLevelType w:val="multilevel"/>
    <w:tmpl w:val="FF2497B6"/>
    <w:lvl w:ilvl="0">
      <w:start w:val="1"/>
      <w:numFmt w:val="decimal"/>
      <w:pStyle w:val="SfLAufzhlungZah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 w:hint="default"/>
        <w:sz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062816"/>
    <w:multiLevelType w:val="multilevel"/>
    <w:tmpl w:val="40B0F0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594"/>
    <w:rsid w:val="0006356A"/>
    <w:rsid w:val="000F6E27"/>
    <w:rsid w:val="0011740B"/>
    <w:rsid w:val="00132E40"/>
    <w:rsid w:val="00180BD5"/>
    <w:rsid w:val="001A45B7"/>
    <w:rsid w:val="001B7B0C"/>
    <w:rsid w:val="001C3DD8"/>
    <w:rsid w:val="001F3ABA"/>
    <w:rsid w:val="002117A7"/>
    <w:rsid w:val="00214712"/>
    <w:rsid w:val="0025287D"/>
    <w:rsid w:val="0029570B"/>
    <w:rsid w:val="002A2A55"/>
    <w:rsid w:val="002F2763"/>
    <w:rsid w:val="002F7EC1"/>
    <w:rsid w:val="00330744"/>
    <w:rsid w:val="003713D3"/>
    <w:rsid w:val="0037616E"/>
    <w:rsid w:val="00382554"/>
    <w:rsid w:val="003833FD"/>
    <w:rsid w:val="00384977"/>
    <w:rsid w:val="00397A97"/>
    <w:rsid w:val="003B0602"/>
    <w:rsid w:val="003C401B"/>
    <w:rsid w:val="003F2FE4"/>
    <w:rsid w:val="003F6F27"/>
    <w:rsid w:val="00402594"/>
    <w:rsid w:val="00430917"/>
    <w:rsid w:val="00464162"/>
    <w:rsid w:val="00467056"/>
    <w:rsid w:val="0046721A"/>
    <w:rsid w:val="004820E4"/>
    <w:rsid w:val="004D25EB"/>
    <w:rsid w:val="00517718"/>
    <w:rsid w:val="00524ABC"/>
    <w:rsid w:val="00525013"/>
    <w:rsid w:val="00543D9F"/>
    <w:rsid w:val="00545669"/>
    <w:rsid w:val="00552F4B"/>
    <w:rsid w:val="005566F5"/>
    <w:rsid w:val="00615528"/>
    <w:rsid w:val="00623E49"/>
    <w:rsid w:val="00664903"/>
    <w:rsid w:val="0068039A"/>
    <w:rsid w:val="00682F2C"/>
    <w:rsid w:val="00723C24"/>
    <w:rsid w:val="00744930"/>
    <w:rsid w:val="007556BC"/>
    <w:rsid w:val="007B109F"/>
    <w:rsid w:val="007F40DC"/>
    <w:rsid w:val="008155F3"/>
    <w:rsid w:val="00816270"/>
    <w:rsid w:val="00840023"/>
    <w:rsid w:val="00875814"/>
    <w:rsid w:val="008C5D9B"/>
    <w:rsid w:val="008D15C2"/>
    <w:rsid w:val="009012BD"/>
    <w:rsid w:val="00962EBF"/>
    <w:rsid w:val="00965D03"/>
    <w:rsid w:val="00982351"/>
    <w:rsid w:val="00983961"/>
    <w:rsid w:val="009A6C13"/>
    <w:rsid w:val="009B3D5F"/>
    <w:rsid w:val="009B7625"/>
    <w:rsid w:val="009C13D4"/>
    <w:rsid w:val="00A154E4"/>
    <w:rsid w:val="00A44784"/>
    <w:rsid w:val="00A54C92"/>
    <w:rsid w:val="00A63CAD"/>
    <w:rsid w:val="00A85892"/>
    <w:rsid w:val="00AA0097"/>
    <w:rsid w:val="00AA1983"/>
    <w:rsid w:val="00B16FC9"/>
    <w:rsid w:val="00B25D37"/>
    <w:rsid w:val="00B50648"/>
    <w:rsid w:val="00B7547C"/>
    <w:rsid w:val="00B855EE"/>
    <w:rsid w:val="00BE3A73"/>
    <w:rsid w:val="00C05F0C"/>
    <w:rsid w:val="00C2575B"/>
    <w:rsid w:val="00C259FA"/>
    <w:rsid w:val="00C47F7F"/>
    <w:rsid w:val="00C5100D"/>
    <w:rsid w:val="00C900FF"/>
    <w:rsid w:val="00C91944"/>
    <w:rsid w:val="00CC14FD"/>
    <w:rsid w:val="00CE6740"/>
    <w:rsid w:val="00D402DF"/>
    <w:rsid w:val="00D4334A"/>
    <w:rsid w:val="00D46AB3"/>
    <w:rsid w:val="00D65A11"/>
    <w:rsid w:val="00DD01FA"/>
    <w:rsid w:val="00E246DB"/>
    <w:rsid w:val="00E5259A"/>
    <w:rsid w:val="00E835B9"/>
    <w:rsid w:val="00E9072B"/>
    <w:rsid w:val="00F01B2E"/>
    <w:rsid w:val="00F41E7B"/>
    <w:rsid w:val="00F449BD"/>
    <w:rsid w:val="00F57D2A"/>
    <w:rsid w:val="00F677DD"/>
    <w:rsid w:val="00F84369"/>
    <w:rsid w:val="00F95B36"/>
    <w:rsid w:val="00FB32C8"/>
    <w:rsid w:val="00FC76CE"/>
    <w:rsid w:val="00FD34E9"/>
    <w:rsid w:val="00FE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32A455"/>
  <w15:docId w15:val="{DE99E0EB-97CE-40D5-9956-CD3267A20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D03"/>
  </w:style>
  <w:style w:type="paragraph" w:styleId="berschrift1">
    <w:name w:val="heading 1"/>
    <w:basedOn w:val="Standard"/>
    <w:next w:val="Standard"/>
    <w:link w:val="berschrift1Zchn"/>
    <w:uiPriority w:val="9"/>
    <w:qFormat/>
    <w:rsid w:val="002528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528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5D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5D0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449BD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49BD"/>
  </w:style>
  <w:style w:type="paragraph" w:styleId="Fuzeile">
    <w:name w:val="footer"/>
    <w:basedOn w:val="Standard"/>
    <w:link w:val="FuzeileZchn"/>
    <w:unhideWhenUsed/>
    <w:rsid w:val="00F449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49BD"/>
  </w:style>
  <w:style w:type="character" w:styleId="Hyperlink">
    <w:name w:val="Hyperlink"/>
    <w:basedOn w:val="Absatz-Standardschriftart"/>
    <w:uiPriority w:val="99"/>
    <w:unhideWhenUsed/>
    <w:rsid w:val="00F449BD"/>
    <w:rPr>
      <w:color w:val="0000FF"/>
      <w:u w:val="single"/>
    </w:rPr>
  </w:style>
  <w:style w:type="character" w:styleId="Seitenzahl">
    <w:name w:val="page number"/>
    <w:basedOn w:val="Absatz-Standardschriftart"/>
    <w:rsid w:val="00D4334A"/>
  </w:style>
  <w:style w:type="paragraph" w:customStyle="1" w:styleId="RossfeldKopf-undFusszeile">
    <w:name w:val="Rossfeld Kopf- und Fusszeile"/>
    <w:basedOn w:val="Standard"/>
    <w:locked/>
    <w:rsid w:val="00D4334A"/>
    <w:pPr>
      <w:tabs>
        <w:tab w:val="center" w:pos="4536"/>
        <w:tab w:val="right" w:leader="dot" w:pos="9072"/>
      </w:tabs>
      <w:spacing w:before="120"/>
    </w:pPr>
    <w:rPr>
      <w:rFonts w:eastAsia="Times New Roman" w:cs="Times New Roman"/>
      <w:sz w:val="18"/>
      <w:szCs w:val="20"/>
      <w:lang w:eastAsia="de-DE"/>
    </w:rPr>
  </w:style>
  <w:style w:type="paragraph" w:customStyle="1" w:styleId="SfLHaupttitel">
    <w:name w:val="SfL_Haupttitel"/>
    <w:basedOn w:val="berschrift1"/>
    <w:qFormat/>
    <w:rsid w:val="00CC14FD"/>
    <w:pPr>
      <w:spacing w:before="30"/>
      <w:jc w:val="both"/>
    </w:pPr>
    <w:rPr>
      <w:rFonts w:asciiTheme="minorHAnsi" w:eastAsia="Times New Roman" w:hAnsiTheme="minorHAnsi" w:cstheme="minorHAnsi"/>
      <w:color w:val="auto"/>
      <w:sz w:val="36"/>
      <w:szCs w:val="36"/>
      <w:lang w:eastAsia="de-CH"/>
    </w:rPr>
  </w:style>
  <w:style w:type="paragraph" w:customStyle="1" w:styleId="SfLTitel">
    <w:name w:val="SfL_Titel"/>
    <w:basedOn w:val="berschrift2"/>
    <w:qFormat/>
    <w:rsid w:val="00CC14FD"/>
    <w:pPr>
      <w:spacing w:before="240" w:after="120"/>
    </w:pPr>
    <w:rPr>
      <w:rFonts w:asciiTheme="minorHAnsi" w:eastAsia="Times New Roman" w:hAnsiTheme="minorHAnsi" w:cstheme="minorHAnsi"/>
      <w:bCs w:val="0"/>
      <w:color w:val="auto"/>
      <w:sz w:val="24"/>
      <w:szCs w:val="24"/>
      <w:lang w:eastAsia="de-CH"/>
    </w:rPr>
  </w:style>
  <w:style w:type="paragraph" w:customStyle="1" w:styleId="SfLAufzhlungPfeil">
    <w:name w:val="SfL_Aufzählung_Pfeil"/>
    <w:basedOn w:val="Aufzhlungszeichen"/>
    <w:qFormat/>
    <w:rsid w:val="00CC14FD"/>
    <w:pPr>
      <w:numPr>
        <w:numId w:val="4"/>
      </w:numPr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AufzhlungZahl">
    <w:name w:val="SfL_Aufzählung_Zahl"/>
    <w:basedOn w:val="Aufzhlungszeichen2"/>
    <w:qFormat/>
    <w:rsid w:val="00CC14FD"/>
    <w:pPr>
      <w:numPr>
        <w:numId w:val="3"/>
      </w:numPr>
      <w:tabs>
        <w:tab w:val="clear" w:pos="720"/>
      </w:tabs>
      <w:spacing w:before="30" w:line="276" w:lineRule="auto"/>
      <w:ind w:left="425" w:hanging="425"/>
    </w:pPr>
    <w:rPr>
      <w:rFonts w:eastAsia="Times New Roman" w:cstheme="minorHAnsi"/>
      <w:sz w:val="24"/>
      <w:szCs w:val="24"/>
      <w:lang w:eastAsia="de-CH"/>
    </w:rPr>
  </w:style>
  <w:style w:type="paragraph" w:customStyle="1" w:styleId="SfLStandard">
    <w:name w:val="SfL_Standard"/>
    <w:basedOn w:val="Standard"/>
    <w:qFormat/>
    <w:rsid w:val="00CC14FD"/>
    <w:pPr>
      <w:spacing w:before="75"/>
    </w:pPr>
    <w:rPr>
      <w:rFonts w:eastAsia="Times New Roman" w:cstheme="minorHAnsi"/>
      <w:sz w:val="24"/>
      <w:szCs w:val="24"/>
      <w:lang w:eastAsia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2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528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ufzhlungszeichen">
    <w:name w:val="List Bullet"/>
    <w:basedOn w:val="Standard"/>
    <w:uiPriority w:val="99"/>
    <w:semiHidden/>
    <w:unhideWhenUsed/>
    <w:rsid w:val="0025287D"/>
    <w:pPr>
      <w:numPr>
        <w:numId w:val="6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5287D"/>
    <w:pPr>
      <w:numPr>
        <w:numId w:val="7"/>
      </w:numPr>
      <w:contextualSpacing/>
    </w:pPr>
  </w:style>
  <w:style w:type="paragraph" w:customStyle="1" w:styleId="SfLStandartTabelle">
    <w:name w:val="SfL_Standart_Tabelle"/>
    <w:basedOn w:val="SfLStandard"/>
    <w:qFormat/>
    <w:rsid w:val="00CC14FD"/>
    <w:pPr>
      <w:spacing w:before="0"/>
    </w:pPr>
  </w:style>
  <w:style w:type="paragraph" w:customStyle="1" w:styleId="SfLFussnote">
    <w:name w:val="SfL_Fussnote"/>
    <w:basedOn w:val="Funotentext"/>
    <w:qFormat/>
    <w:rsid w:val="003713D3"/>
    <w:pPr>
      <w:tabs>
        <w:tab w:val="left" w:pos="227"/>
      </w:tabs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713D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713D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6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sieme-region-zurzach.ch/wordpress/wp-content/uploads/2019/03/P1040309-800x600.jp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11190-C98F-491D-8136-7A43B339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</dc:creator>
  <cp:lastModifiedBy>Anne Sabourdy</cp:lastModifiedBy>
  <cp:revision>3</cp:revision>
  <cp:lastPrinted>2021-04-23T09:27:00Z</cp:lastPrinted>
  <dcterms:created xsi:type="dcterms:W3CDTF">2021-04-21T19:21:00Z</dcterms:created>
  <dcterms:modified xsi:type="dcterms:W3CDTF">2021-04-23T09:28:00Z</dcterms:modified>
</cp:coreProperties>
</file>